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37B" w:rsidRPr="0017793B" w:rsidRDefault="00ED4639" w:rsidP="000C5E61">
      <w:pPr>
        <w:keepLines/>
        <w:widowControl w:val="0"/>
        <w:jc w:val="center"/>
        <w:rPr>
          <w:rFonts w:ascii="Palatino Linotype" w:hAnsi="Palatino Linotype"/>
          <w:b/>
          <w:caps/>
          <w:sz w:val="32"/>
        </w:rPr>
      </w:pPr>
      <w:r>
        <w:rPr>
          <w:rFonts w:ascii="Palatino Linotype" w:hAnsi="Palatino Linotype"/>
          <w:b/>
          <w:sz w:val="32"/>
        </w:rPr>
        <w:t>Harding Memorial Primary S</w:t>
      </w:r>
      <w:r w:rsidRPr="0017793B">
        <w:rPr>
          <w:rFonts w:ascii="Palatino Linotype" w:hAnsi="Palatino Linotype"/>
          <w:b/>
          <w:sz w:val="32"/>
        </w:rPr>
        <w:t>chool</w:t>
      </w:r>
    </w:p>
    <w:p w:rsidR="000515EA" w:rsidRDefault="008367D4" w:rsidP="000C5E61">
      <w:pPr>
        <w:keepLines/>
        <w:widowControl w:val="0"/>
        <w:jc w:val="center"/>
        <w:rPr>
          <w:rFonts w:ascii="Palatino Linotype" w:hAnsi="Palatino Linotype"/>
          <w:b/>
          <w:sz w:val="32"/>
        </w:rPr>
      </w:pPr>
      <w:r>
        <w:rPr>
          <w:rFonts w:ascii="Palatino Linotype" w:hAnsi="Palatino Linotype"/>
          <w:b/>
          <w:sz w:val="32"/>
        </w:rPr>
        <w:t>Board of Governors Complaints Procedure</w:t>
      </w:r>
      <w:r w:rsidR="00651B03">
        <w:rPr>
          <w:rFonts w:ascii="Palatino Linotype" w:hAnsi="Palatino Linotype"/>
          <w:b/>
          <w:sz w:val="32"/>
        </w:rPr>
        <w:t xml:space="preserve"> </w:t>
      </w:r>
      <w:r w:rsidR="000515EA">
        <w:rPr>
          <w:rFonts w:ascii="Palatino Linotype" w:hAnsi="Palatino Linotype"/>
          <w:b/>
          <w:sz w:val="32"/>
        </w:rPr>
        <w:t xml:space="preserve"> </w:t>
      </w:r>
    </w:p>
    <w:p w:rsidR="008367D4" w:rsidRPr="00D820BA" w:rsidRDefault="00D820BA" w:rsidP="000C5E61">
      <w:pPr>
        <w:keepLines/>
        <w:widowControl w:val="0"/>
        <w:jc w:val="center"/>
        <w:rPr>
          <w:rFonts w:ascii="Palatino Linotype" w:hAnsi="Palatino Linotype"/>
          <w:b/>
          <w:sz w:val="30"/>
          <w:szCs w:val="30"/>
        </w:rPr>
      </w:pPr>
      <w:r w:rsidRPr="00D820BA">
        <w:rPr>
          <w:rFonts w:ascii="Palatino Linotype" w:hAnsi="Palatino Linotype"/>
          <w:b/>
          <w:sz w:val="30"/>
          <w:szCs w:val="30"/>
        </w:rPr>
        <w:t>September 2017</w:t>
      </w:r>
    </w:p>
    <w:p w:rsidR="00314D7B" w:rsidRPr="00D820BA" w:rsidRDefault="00314D7B" w:rsidP="000C5E61">
      <w:pPr>
        <w:keepLines/>
        <w:widowControl w:val="0"/>
        <w:jc w:val="center"/>
        <w:rPr>
          <w:rFonts w:ascii="Palatino Linotype" w:hAnsi="Palatino Linotype"/>
          <w:sz w:val="12"/>
          <w:szCs w:val="12"/>
        </w:rPr>
      </w:pPr>
      <w:bookmarkStart w:id="0" w:name="_GoBack"/>
      <w:bookmarkEnd w:id="0"/>
    </w:p>
    <w:p w:rsidR="00651B03" w:rsidRDefault="00651B03" w:rsidP="00651B03">
      <w:pPr>
        <w:pStyle w:val="Default"/>
        <w:jc w:val="both"/>
        <w:rPr>
          <w:rFonts w:ascii="Palatino Linotype" w:hAnsi="Palatino Linotype"/>
          <w:b/>
          <w:bCs/>
        </w:rPr>
      </w:pPr>
      <w:r w:rsidRPr="00314D7B">
        <w:rPr>
          <w:rFonts w:ascii="Palatino Linotype" w:hAnsi="Palatino Linotype"/>
          <w:b/>
          <w:bCs/>
        </w:rPr>
        <w:t>Introduction of a revised Model School Complaints Procedure</w:t>
      </w:r>
    </w:p>
    <w:p w:rsidR="00651B03" w:rsidRPr="00651B03" w:rsidRDefault="00651B03" w:rsidP="00651B03">
      <w:pPr>
        <w:pStyle w:val="Default"/>
        <w:jc w:val="both"/>
        <w:rPr>
          <w:rFonts w:ascii="Palatino Linotype" w:hAnsi="Palatino Linotype"/>
          <w:i/>
          <w:sz w:val="12"/>
          <w:szCs w:val="12"/>
        </w:rPr>
      </w:pPr>
    </w:p>
    <w:p w:rsidR="00651B03" w:rsidRDefault="00314D7B" w:rsidP="00000E4B">
      <w:pPr>
        <w:pStyle w:val="Default"/>
        <w:numPr>
          <w:ilvl w:val="0"/>
          <w:numId w:val="3"/>
        </w:numPr>
        <w:jc w:val="both"/>
        <w:rPr>
          <w:rFonts w:ascii="Palatino Linotype" w:hAnsi="Palatino Linotype"/>
          <w:i/>
        </w:rPr>
      </w:pPr>
      <w:r w:rsidRPr="00651B03">
        <w:rPr>
          <w:rFonts w:ascii="Palatino Linotype" w:hAnsi="Palatino Linotype"/>
          <w:i/>
        </w:rPr>
        <w:t>Please note that</w:t>
      </w:r>
      <w:r w:rsidRPr="00651B03">
        <w:rPr>
          <w:rFonts w:ascii="Palatino Linotype" w:hAnsi="Palatino Linotype"/>
          <w:i/>
          <w:u w:val="single"/>
        </w:rPr>
        <w:t xml:space="preserve"> </w:t>
      </w:r>
      <w:r w:rsidRPr="00651B03">
        <w:rPr>
          <w:rFonts w:ascii="Palatino Linotype" w:hAnsi="Palatino Linotype"/>
          <w:i/>
        </w:rPr>
        <w:t>from 1st April 2017 the remit of the Northern Ireland Public Services Ombudsman (NIPSO) has included the investigation of complaints from members of the public in relation to maladministration in publicly-funded schools.  In order to support schools, the Education Authority has been working with the Ombudsman’s office and a range of other education bodies to review the current model School Complaints procedure and guidance documents, in order to ensure that these are compliant with the new powers associated</w:t>
      </w:r>
      <w:r w:rsidR="00651B03">
        <w:rPr>
          <w:rFonts w:ascii="Palatino Linotype" w:hAnsi="Palatino Linotype"/>
          <w:i/>
        </w:rPr>
        <w:t xml:space="preserve"> with the Ombudsman’s office. </w:t>
      </w:r>
    </w:p>
    <w:p w:rsidR="00651B03" w:rsidRDefault="00651B03" w:rsidP="00000E4B">
      <w:pPr>
        <w:pStyle w:val="Default"/>
        <w:numPr>
          <w:ilvl w:val="0"/>
          <w:numId w:val="3"/>
        </w:numPr>
        <w:jc w:val="both"/>
        <w:rPr>
          <w:rFonts w:ascii="Palatino Linotype" w:hAnsi="Palatino Linotype"/>
          <w:i/>
        </w:rPr>
      </w:pPr>
      <w:r w:rsidRPr="00651B03">
        <w:rPr>
          <w:rFonts w:ascii="Palatino Linotype" w:hAnsi="Palatino Linotype"/>
          <w:i/>
        </w:rPr>
        <w:t xml:space="preserve">Consequently Harding Memorial Primary School will be implementing an update of the Current School Complaints Policy that will </w:t>
      </w:r>
      <w:r>
        <w:rPr>
          <w:rFonts w:ascii="Palatino Linotype" w:hAnsi="Palatino Linotype"/>
          <w:i/>
        </w:rPr>
        <w:t xml:space="preserve">include </w:t>
      </w:r>
      <w:r w:rsidRPr="00651B03">
        <w:rPr>
          <w:rFonts w:ascii="Palatino Linotype" w:hAnsi="Palatino Linotype"/>
          <w:i/>
        </w:rPr>
        <w:t xml:space="preserve">the alterations recommended by </w:t>
      </w:r>
      <w:r>
        <w:rPr>
          <w:rFonts w:ascii="Palatino Linotype" w:hAnsi="Palatino Linotype"/>
          <w:i/>
        </w:rPr>
        <w:t>the “R</w:t>
      </w:r>
      <w:r w:rsidR="00314D7B" w:rsidRPr="00651B03">
        <w:rPr>
          <w:rFonts w:ascii="Palatino Linotype" w:hAnsi="Palatino Linotype"/>
          <w:i/>
        </w:rPr>
        <w:t>evised Model School Complaints Procedure</w:t>
      </w:r>
      <w:r>
        <w:rPr>
          <w:rFonts w:ascii="Palatino Linotype" w:hAnsi="Palatino Linotype"/>
          <w:i/>
        </w:rPr>
        <w:t xml:space="preserve">”. This is an issue that will need to be discussed by the Harding Memorial Primary School </w:t>
      </w:r>
      <w:r w:rsidR="00314D7B" w:rsidRPr="00651B03">
        <w:rPr>
          <w:rFonts w:ascii="Palatino Linotype" w:hAnsi="Palatino Linotype"/>
          <w:i/>
        </w:rPr>
        <w:t xml:space="preserve">Board of Governors and </w:t>
      </w:r>
      <w:r>
        <w:rPr>
          <w:rFonts w:ascii="Palatino Linotype" w:hAnsi="Palatino Linotype"/>
          <w:i/>
        </w:rPr>
        <w:t>School S</w:t>
      </w:r>
      <w:r w:rsidR="00314D7B" w:rsidRPr="00651B03">
        <w:rPr>
          <w:rFonts w:ascii="Palatino Linotype" w:hAnsi="Palatino Linotype"/>
          <w:i/>
        </w:rPr>
        <w:t xml:space="preserve">taff. </w:t>
      </w:r>
    </w:p>
    <w:p w:rsidR="00651B03" w:rsidRDefault="00651B03" w:rsidP="00000E4B">
      <w:pPr>
        <w:pStyle w:val="Default"/>
        <w:numPr>
          <w:ilvl w:val="0"/>
          <w:numId w:val="3"/>
        </w:numPr>
        <w:jc w:val="both"/>
        <w:rPr>
          <w:rFonts w:ascii="Palatino Linotype" w:hAnsi="Palatino Linotype"/>
          <w:i/>
        </w:rPr>
      </w:pPr>
      <w:r>
        <w:rPr>
          <w:rFonts w:ascii="Palatino Linotype" w:hAnsi="Palatino Linotype"/>
          <w:i/>
        </w:rPr>
        <w:t xml:space="preserve">Harding Memorial Primary School notes </w:t>
      </w:r>
      <w:r w:rsidR="00314D7B" w:rsidRPr="00651B03">
        <w:rPr>
          <w:rFonts w:ascii="Palatino Linotype" w:hAnsi="Palatino Linotype"/>
          <w:i/>
        </w:rPr>
        <w:t xml:space="preserve">the following main changes in the revised Model Policy: </w:t>
      </w:r>
    </w:p>
    <w:p w:rsidR="00651B03" w:rsidRDefault="00314D7B" w:rsidP="00000E4B">
      <w:pPr>
        <w:pStyle w:val="Default"/>
        <w:numPr>
          <w:ilvl w:val="0"/>
          <w:numId w:val="3"/>
        </w:numPr>
        <w:jc w:val="both"/>
        <w:rPr>
          <w:rFonts w:ascii="Palatino Linotype" w:hAnsi="Palatino Linotype"/>
          <w:i/>
        </w:rPr>
      </w:pPr>
      <w:r w:rsidRPr="00651B03">
        <w:rPr>
          <w:rFonts w:ascii="Palatino Linotype" w:hAnsi="Palatino Linotype"/>
          <w:i/>
        </w:rPr>
        <w:t xml:space="preserve">The current complaints procedure is a 5 stage procedure. Under guidance from NIPSO, this has been revised to a 2 stage procedure; </w:t>
      </w:r>
    </w:p>
    <w:p w:rsidR="00651B03" w:rsidRDefault="00314D7B" w:rsidP="00000E4B">
      <w:pPr>
        <w:pStyle w:val="Default"/>
        <w:numPr>
          <w:ilvl w:val="0"/>
          <w:numId w:val="3"/>
        </w:numPr>
        <w:jc w:val="both"/>
        <w:rPr>
          <w:rFonts w:ascii="Palatino Linotype" w:hAnsi="Palatino Linotype"/>
          <w:i/>
        </w:rPr>
      </w:pPr>
      <w:r w:rsidRPr="00651B03">
        <w:rPr>
          <w:rFonts w:ascii="Palatino Linotype" w:hAnsi="Palatino Linotype"/>
          <w:i/>
        </w:rPr>
        <w:t xml:space="preserve">After conclusion of the second stage of this procedure, complainants may choose to refer the complaint to NIPSO. </w:t>
      </w:r>
    </w:p>
    <w:p w:rsidR="00651B03" w:rsidRDefault="00314D7B" w:rsidP="00000E4B">
      <w:pPr>
        <w:pStyle w:val="Default"/>
        <w:numPr>
          <w:ilvl w:val="0"/>
          <w:numId w:val="3"/>
        </w:numPr>
        <w:jc w:val="both"/>
        <w:rPr>
          <w:rFonts w:ascii="Palatino Linotype" w:hAnsi="Palatino Linotype"/>
          <w:i/>
        </w:rPr>
      </w:pPr>
      <w:r w:rsidRPr="00651B03">
        <w:rPr>
          <w:rFonts w:ascii="Palatino Linotype" w:hAnsi="Palatino Linotype"/>
          <w:i/>
        </w:rPr>
        <w:t>Please note that implementation of the revised Procedure will be monitored and reviewed throughout the 2017/18 academic year</w:t>
      </w:r>
      <w:r w:rsidR="00651B03">
        <w:rPr>
          <w:rFonts w:ascii="Palatino Linotype" w:hAnsi="Palatino Linotype"/>
          <w:i/>
        </w:rPr>
        <w:t>.</w:t>
      </w:r>
    </w:p>
    <w:p w:rsidR="00314D7B" w:rsidRPr="00651B03" w:rsidRDefault="00314D7B" w:rsidP="00000E4B">
      <w:pPr>
        <w:pStyle w:val="Default"/>
        <w:numPr>
          <w:ilvl w:val="0"/>
          <w:numId w:val="3"/>
        </w:numPr>
        <w:jc w:val="both"/>
        <w:rPr>
          <w:rFonts w:ascii="Palatino Linotype" w:hAnsi="Palatino Linotype"/>
          <w:b/>
          <w:i/>
          <w:u w:val="single"/>
        </w:rPr>
      </w:pPr>
      <w:r w:rsidRPr="00651B03">
        <w:rPr>
          <w:rFonts w:ascii="Palatino Linotype" w:hAnsi="Palatino Linotype"/>
          <w:b/>
          <w:i/>
          <w:u w:val="single"/>
        </w:rPr>
        <w:t>It is anticipated that the enduring version of the Procedure will be brought into effect to coincide with the reconstitution of Boards of Governors in 2018/19.</w:t>
      </w:r>
    </w:p>
    <w:p w:rsidR="00314D7B" w:rsidRPr="00651B03" w:rsidRDefault="00314D7B" w:rsidP="00314D7B">
      <w:pPr>
        <w:pStyle w:val="Default"/>
        <w:rPr>
          <w:rFonts w:ascii="Palatino Linotype" w:hAnsi="Palatino Linotype"/>
          <w:sz w:val="12"/>
          <w:szCs w:val="12"/>
        </w:rPr>
      </w:pPr>
      <w:r w:rsidRPr="00314D7B">
        <w:rPr>
          <w:rFonts w:ascii="Palatino Linotype" w:hAnsi="Palatino Linotype"/>
        </w:rPr>
        <w:t xml:space="preserve"> </w:t>
      </w:r>
    </w:p>
    <w:p w:rsidR="00D049BD" w:rsidRPr="00BB1322" w:rsidRDefault="00D049BD" w:rsidP="000C5E61">
      <w:pPr>
        <w:keepLines/>
        <w:widowControl w:val="0"/>
        <w:jc w:val="center"/>
        <w:rPr>
          <w:rFonts w:ascii="Palatino Linotype" w:hAnsi="Palatino Linotype"/>
          <w:sz w:val="12"/>
          <w:szCs w:val="12"/>
        </w:rPr>
      </w:pPr>
    </w:p>
    <w:p w:rsidR="00D049BD" w:rsidRPr="00F34FA5" w:rsidRDefault="00D049BD" w:rsidP="00000E4B">
      <w:pPr>
        <w:pStyle w:val="Default"/>
        <w:keepLines/>
        <w:widowControl w:val="0"/>
        <w:numPr>
          <w:ilvl w:val="0"/>
          <w:numId w:val="1"/>
        </w:numPr>
        <w:jc w:val="both"/>
        <w:rPr>
          <w:rFonts w:ascii="Palatino Linotype" w:hAnsi="Palatino Linotype"/>
          <w:b/>
          <w:bCs/>
          <w:u w:val="single"/>
        </w:rPr>
      </w:pPr>
      <w:r w:rsidRPr="00F34FA5">
        <w:rPr>
          <w:rFonts w:ascii="Palatino Linotype" w:hAnsi="Palatino Linotype"/>
          <w:b/>
          <w:bCs/>
          <w:u w:val="single"/>
        </w:rPr>
        <w:t xml:space="preserve">SCOPE OF COMPLAINTS PROCEDURE </w:t>
      </w:r>
    </w:p>
    <w:p w:rsidR="000C5E61" w:rsidRPr="000C5E61" w:rsidRDefault="000C5E61" w:rsidP="000C5E61">
      <w:pPr>
        <w:pStyle w:val="Default"/>
        <w:keepLines/>
        <w:widowControl w:val="0"/>
        <w:jc w:val="both"/>
        <w:rPr>
          <w:rFonts w:ascii="Palatino Linotype" w:hAnsi="Palatino Linotype"/>
          <w:sz w:val="12"/>
          <w:szCs w:val="12"/>
        </w:rPr>
      </w:pPr>
    </w:p>
    <w:p w:rsidR="000C5E61" w:rsidRDefault="00D049BD" w:rsidP="000C5E61">
      <w:pPr>
        <w:pStyle w:val="Default"/>
        <w:keepLines/>
        <w:widowControl w:val="0"/>
        <w:jc w:val="both"/>
        <w:rPr>
          <w:rFonts w:ascii="Palatino Linotype" w:hAnsi="Palatino Linotype"/>
          <w:b/>
          <w:bCs/>
        </w:rPr>
      </w:pPr>
      <w:r w:rsidRPr="000C5E61">
        <w:rPr>
          <w:rFonts w:ascii="Palatino Linotype" w:hAnsi="Palatino Linotype"/>
          <w:bCs/>
        </w:rPr>
        <w:t xml:space="preserve">The Board of Governors </w:t>
      </w:r>
      <w:r w:rsidR="000C5E61">
        <w:rPr>
          <w:rFonts w:ascii="Palatino Linotype" w:hAnsi="Palatino Linotype"/>
          <w:bCs/>
        </w:rPr>
        <w:t xml:space="preserve">of Harding Memorial Primary School </w:t>
      </w:r>
      <w:r w:rsidRPr="000C5E61">
        <w:rPr>
          <w:rFonts w:ascii="Palatino Linotype" w:hAnsi="Palatino Linotype"/>
          <w:bCs/>
        </w:rPr>
        <w:t xml:space="preserve">together with the </w:t>
      </w:r>
      <w:r w:rsidR="000C5E61">
        <w:rPr>
          <w:rFonts w:ascii="Palatino Linotype" w:hAnsi="Palatino Linotype"/>
          <w:bCs/>
        </w:rPr>
        <w:t xml:space="preserve">School </w:t>
      </w:r>
      <w:r w:rsidRPr="000C5E61">
        <w:rPr>
          <w:rFonts w:ascii="Palatino Linotype" w:hAnsi="Palatino Linotype"/>
          <w:bCs/>
        </w:rPr>
        <w:t xml:space="preserve">Principal set the direction and tone of the school in all that they do and are committed to working with parents in the best interests of their children’s education. </w:t>
      </w:r>
      <w:r w:rsidRPr="000C5E61">
        <w:rPr>
          <w:rFonts w:ascii="Palatino Linotype" w:hAnsi="Palatino Linotype"/>
          <w:b/>
          <w:bCs/>
        </w:rPr>
        <w:t>The purpose of the Complaints Procedure is to add</w:t>
      </w:r>
      <w:r w:rsidR="000C5E61">
        <w:rPr>
          <w:rFonts w:ascii="Palatino Linotype" w:hAnsi="Palatino Linotype"/>
          <w:b/>
          <w:bCs/>
        </w:rPr>
        <w:t>ress complaints raised by Parents/G</w:t>
      </w:r>
      <w:r w:rsidRPr="000C5E61">
        <w:rPr>
          <w:rFonts w:ascii="Palatino Linotype" w:hAnsi="Palatino Linotype"/>
          <w:b/>
          <w:bCs/>
        </w:rPr>
        <w:t>uardians.</w:t>
      </w:r>
      <w:r w:rsidRPr="00D049BD">
        <w:rPr>
          <w:rFonts w:ascii="Palatino Linotype" w:hAnsi="Palatino Linotype"/>
          <w:b/>
          <w:bCs/>
        </w:rPr>
        <w:t xml:space="preserve"> </w:t>
      </w:r>
      <w:r w:rsidR="000C5E61">
        <w:rPr>
          <w:rFonts w:ascii="Palatino Linotype" w:hAnsi="Palatino Linotype"/>
          <w:b/>
          <w:bCs/>
        </w:rPr>
        <w:t xml:space="preserve">This document is “linked” to the Home/School Communication Policy. </w:t>
      </w:r>
    </w:p>
    <w:p w:rsidR="000C5E61" w:rsidRPr="000C5E61" w:rsidRDefault="000C5E61" w:rsidP="000C5E61">
      <w:pPr>
        <w:pStyle w:val="Default"/>
        <w:keepLines/>
        <w:widowControl w:val="0"/>
        <w:jc w:val="both"/>
        <w:rPr>
          <w:rFonts w:ascii="Palatino Linotype" w:hAnsi="Palatino Linotype"/>
          <w:b/>
          <w:bCs/>
          <w:sz w:val="12"/>
          <w:szCs w:val="12"/>
        </w:rPr>
      </w:pPr>
    </w:p>
    <w:p w:rsidR="00D049BD" w:rsidRDefault="00D049BD" w:rsidP="000C5E61">
      <w:pPr>
        <w:pStyle w:val="Default"/>
        <w:keepLines/>
        <w:widowControl w:val="0"/>
        <w:jc w:val="both"/>
        <w:rPr>
          <w:rFonts w:ascii="Palatino Linotype" w:hAnsi="Palatino Linotype"/>
        </w:rPr>
      </w:pPr>
      <w:r w:rsidRPr="00D049BD">
        <w:rPr>
          <w:rFonts w:ascii="Palatino Linotype" w:hAnsi="Palatino Linotype"/>
        </w:rPr>
        <w:t xml:space="preserve">The </w:t>
      </w:r>
      <w:r w:rsidR="000C5E61">
        <w:rPr>
          <w:rFonts w:ascii="Palatino Linotype" w:hAnsi="Palatino Linotype"/>
        </w:rPr>
        <w:t>Complaints P</w:t>
      </w:r>
      <w:r w:rsidRPr="00D049BD">
        <w:rPr>
          <w:rFonts w:ascii="Palatino Linotype" w:hAnsi="Palatino Linotype"/>
        </w:rPr>
        <w:t>rocedure covers all matt</w:t>
      </w:r>
      <w:r w:rsidR="000C5E61">
        <w:rPr>
          <w:rFonts w:ascii="Palatino Linotype" w:hAnsi="Palatino Linotype"/>
        </w:rPr>
        <w:t>ers relating to the actions of S</w:t>
      </w:r>
      <w:r w:rsidRPr="00D049BD">
        <w:rPr>
          <w:rFonts w:ascii="Palatino Linotype" w:hAnsi="Palatino Linotype"/>
        </w:rPr>
        <w:t xml:space="preserve">taff </w:t>
      </w:r>
      <w:r w:rsidR="000C5E61">
        <w:rPr>
          <w:rFonts w:ascii="Palatino Linotype" w:hAnsi="Palatino Linotype"/>
        </w:rPr>
        <w:t xml:space="preserve">(Teaching and Non-Teaching) </w:t>
      </w:r>
      <w:r w:rsidRPr="00D049BD">
        <w:rPr>
          <w:rFonts w:ascii="Palatino Linotype" w:hAnsi="Palatino Linotype"/>
        </w:rPr>
        <w:t>employed in the school and the application of school procedures, where they affect indi</w:t>
      </w:r>
      <w:r w:rsidR="000C5E61">
        <w:rPr>
          <w:rFonts w:ascii="Palatino Linotype" w:hAnsi="Palatino Linotype"/>
        </w:rPr>
        <w:t xml:space="preserve">vidual pupils. However Harding Memorial Primary School is cognisant of the requirement </w:t>
      </w:r>
      <w:r w:rsidRPr="00D049BD">
        <w:rPr>
          <w:rFonts w:ascii="Palatino Linotype" w:hAnsi="Palatino Linotype"/>
        </w:rPr>
        <w:t xml:space="preserve">to be clear about the </w:t>
      </w:r>
      <w:r w:rsidR="000C5E61">
        <w:rPr>
          <w:rFonts w:ascii="Palatino Linotype" w:hAnsi="Palatino Linotype"/>
        </w:rPr>
        <w:t>“</w:t>
      </w:r>
      <w:r w:rsidRPr="00D049BD">
        <w:rPr>
          <w:rFonts w:ascii="Palatino Linotype" w:hAnsi="Palatino Linotype"/>
        </w:rPr>
        <w:t>difference</w:t>
      </w:r>
      <w:r w:rsidR="000C5E61">
        <w:rPr>
          <w:rFonts w:ascii="Palatino Linotype" w:hAnsi="Palatino Linotype"/>
        </w:rPr>
        <w:t>”</w:t>
      </w:r>
      <w:r w:rsidRPr="00D049BD">
        <w:rPr>
          <w:rFonts w:ascii="Palatino Linotype" w:hAnsi="Palatino Linotype"/>
        </w:rPr>
        <w:t xml:space="preserve"> between a concern and a complaint. Taking informal concerns seriously at the earliest possible stage will reduce the numbers that develop into formal complaints. </w:t>
      </w:r>
    </w:p>
    <w:p w:rsidR="000C5E61" w:rsidRPr="000C5E61" w:rsidRDefault="000C5E61" w:rsidP="000C5E61">
      <w:pPr>
        <w:pStyle w:val="Default"/>
        <w:keepLines/>
        <w:widowControl w:val="0"/>
        <w:jc w:val="both"/>
        <w:rPr>
          <w:rFonts w:ascii="Palatino Linotype" w:hAnsi="Palatino Linotype"/>
          <w:b/>
          <w:bCs/>
          <w:sz w:val="12"/>
          <w:szCs w:val="12"/>
        </w:rPr>
      </w:pPr>
    </w:p>
    <w:p w:rsidR="00D049BD" w:rsidRPr="000C5E61" w:rsidRDefault="00D049BD" w:rsidP="000C5E61">
      <w:pPr>
        <w:pStyle w:val="Default"/>
        <w:keepLines/>
        <w:widowControl w:val="0"/>
        <w:jc w:val="both"/>
        <w:rPr>
          <w:rFonts w:ascii="Palatino Linotype" w:hAnsi="Palatino Linotype"/>
          <w:bCs/>
        </w:rPr>
      </w:pPr>
      <w:r w:rsidRPr="000C5E61">
        <w:rPr>
          <w:rFonts w:ascii="Palatino Linotype" w:hAnsi="Palatino Linotype"/>
          <w:bCs/>
        </w:rPr>
        <w:t xml:space="preserve">Where it becomes evident at an early stage that a matter should be dealt with according to other established procedures or appeals mechanisms, this Complaints Procedure will be set aside in favour of the agreed procedure such as Child Protection, Special Education, Admissions, Suspensions and Expulsions, Grievance, Discipline, Bullying and Harassment or Unsatisfactory Teaching Procedure. </w:t>
      </w:r>
    </w:p>
    <w:p w:rsidR="000C5E61" w:rsidRPr="000C5E61" w:rsidRDefault="000C5E61" w:rsidP="000C5E61">
      <w:pPr>
        <w:pStyle w:val="Default"/>
        <w:keepLines/>
        <w:widowControl w:val="0"/>
        <w:jc w:val="both"/>
        <w:rPr>
          <w:rFonts w:ascii="Palatino Linotype" w:hAnsi="Palatino Linotype"/>
          <w:sz w:val="12"/>
          <w:szCs w:val="12"/>
        </w:rPr>
      </w:pPr>
    </w:p>
    <w:p w:rsidR="00D049BD" w:rsidRDefault="00D049BD" w:rsidP="000C5E61">
      <w:pPr>
        <w:pStyle w:val="Default"/>
        <w:keepLines/>
        <w:widowControl w:val="0"/>
        <w:jc w:val="both"/>
        <w:rPr>
          <w:rFonts w:ascii="Palatino Linotype" w:hAnsi="Palatino Linotype"/>
        </w:rPr>
      </w:pPr>
      <w:r w:rsidRPr="000C5E61">
        <w:rPr>
          <w:rFonts w:ascii="Palatino Linotype" w:hAnsi="Palatino Linotype"/>
          <w:u w:val="single"/>
        </w:rPr>
        <w:t xml:space="preserve">The school </w:t>
      </w:r>
      <w:r w:rsidRPr="000C5E61">
        <w:rPr>
          <w:rFonts w:ascii="Palatino Linotype" w:hAnsi="Palatino Linotype"/>
          <w:b/>
          <w:bCs/>
          <w:u w:val="single"/>
        </w:rPr>
        <w:t xml:space="preserve">will not </w:t>
      </w:r>
      <w:r w:rsidRPr="000C5E61">
        <w:rPr>
          <w:rFonts w:ascii="Palatino Linotype" w:hAnsi="Palatino Linotype"/>
          <w:u w:val="single"/>
        </w:rPr>
        <w:t>deal with anonymous complaint</w:t>
      </w:r>
      <w:r w:rsidR="000C5E61" w:rsidRPr="000C5E61">
        <w:rPr>
          <w:rFonts w:ascii="Palatino Linotype" w:hAnsi="Palatino Linotype"/>
          <w:u w:val="single"/>
        </w:rPr>
        <w:t>s</w:t>
      </w:r>
      <w:r w:rsidR="000C5E61">
        <w:rPr>
          <w:rFonts w:ascii="Palatino Linotype" w:hAnsi="Palatino Linotype"/>
        </w:rPr>
        <w:t xml:space="preserve"> (except for those concerning Child P</w:t>
      </w:r>
      <w:r w:rsidRPr="00D049BD">
        <w:rPr>
          <w:rFonts w:ascii="Palatino Linotype" w:hAnsi="Palatino Linotype"/>
        </w:rPr>
        <w:t xml:space="preserve">rotection matters) and therefore these procedures do not provide for a resolution of anonymous complaints. </w:t>
      </w:r>
    </w:p>
    <w:p w:rsidR="000C5E61" w:rsidRPr="000C5E61" w:rsidRDefault="000C5E61" w:rsidP="000C5E61">
      <w:pPr>
        <w:pStyle w:val="Default"/>
        <w:keepLines/>
        <w:widowControl w:val="0"/>
        <w:jc w:val="both"/>
        <w:rPr>
          <w:rFonts w:ascii="Palatino Linotype" w:hAnsi="Palatino Linotype"/>
          <w:sz w:val="12"/>
          <w:szCs w:val="12"/>
        </w:rPr>
      </w:pPr>
    </w:p>
    <w:p w:rsidR="000C5E61" w:rsidRDefault="00D049BD" w:rsidP="000C5E61">
      <w:pPr>
        <w:pStyle w:val="Default"/>
        <w:keepLines/>
        <w:widowControl w:val="0"/>
        <w:jc w:val="both"/>
        <w:rPr>
          <w:rFonts w:ascii="Palatino Linotype" w:hAnsi="Palatino Linotype"/>
        </w:rPr>
      </w:pPr>
      <w:r w:rsidRPr="00D049BD">
        <w:rPr>
          <w:rFonts w:ascii="Palatino Linotype" w:hAnsi="Palatino Linotype"/>
          <w:b/>
          <w:bCs/>
        </w:rPr>
        <w:t xml:space="preserve">2. </w:t>
      </w:r>
      <w:r w:rsidRPr="00F34FA5">
        <w:rPr>
          <w:rFonts w:ascii="Palatino Linotype" w:hAnsi="Palatino Linotype"/>
          <w:b/>
          <w:bCs/>
          <w:u w:val="single"/>
        </w:rPr>
        <w:t xml:space="preserve">AIMS </w:t>
      </w:r>
    </w:p>
    <w:p w:rsidR="000C5E61" w:rsidRPr="000C5E61" w:rsidRDefault="000C5E61" w:rsidP="000C5E61">
      <w:pPr>
        <w:pStyle w:val="Default"/>
        <w:keepLines/>
        <w:widowControl w:val="0"/>
        <w:jc w:val="both"/>
        <w:rPr>
          <w:rFonts w:ascii="Palatino Linotype" w:hAnsi="Palatino Linotype"/>
          <w:sz w:val="12"/>
          <w:szCs w:val="12"/>
        </w:rPr>
      </w:pPr>
    </w:p>
    <w:p w:rsidR="00D049BD" w:rsidRDefault="00D049BD" w:rsidP="000C5E61">
      <w:pPr>
        <w:pStyle w:val="Default"/>
        <w:keepLines/>
        <w:widowControl w:val="0"/>
        <w:jc w:val="both"/>
        <w:rPr>
          <w:rFonts w:ascii="Palatino Linotype" w:hAnsi="Palatino Linotype"/>
        </w:rPr>
      </w:pPr>
      <w:r w:rsidRPr="00D049BD">
        <w:rPr>
          <w:rFonts w:ascii="Palatino Linotype" w:hAnsi="Palatino Linotype"/>
        </w:rPr>
        <w:t xml:space="preserve">In operating this Complaints Procedure </w:t>
      </w:r>
      <w:r w:rsidR="000C5E61">
        <w:rPr>
          <w:rFonts w:ascii="Palatino Linotype" w:hAnsi="Palatino Linotype"/>
        </w:rPr>
        <w:t xml:space="preserve">Harding Memorial Primary School will </w:t>
      </w:r>
      <w:r w:rsidRPr="00D049BD">
        <w:rPr>
          <w:rFonts w:ascii="Palatino Linotype" w:hAnsi="Palatino Linotype"/>
        </w:rPr>
        <w:t xml:space="preserve">aim to: </w:t>
      </w:r>
    </w:p>
    <w:p w:rsidR="00651B03" w:rsidRDefault="00651B03" w:rsidP="000C5E61">
      <w:pPr>
        <w:pStyle w:val="Default"/>
        <w:keepLines/>
        <w:widowControl w:val="0"/>
        <w:jc w:val="both"/>
        <w:rPr>
          <w:rFonts w:ascii="Palatino Linotype" w:hAnsi="Palatino Linotype"/>
        </w:rPr>
      </w:pPr>
    </w:p>
    <w:p w:rsidR="00E62691" w:rsidRPr="00E62691" w:rsidRDefault="00E62691" w:rsidP="00000E4B">
      <w:pPr>
        <w:pStyle w:val="Default"/>
        <w:keepLines/>
        <w:widowControl w:val="0"/>
        <w:numPr>
          <w:ilvl w:val="0"/>
          <w:numId w:val="4"/>
        </w:numPr>
        <w:jc w:val="both"/>
        <w:rPr>
          <w:rFonts w:ascii="Palatino Linotype" w:hAnsi="Palatino Linotype"/>
        </w:rPr>
      </w:pPr>
      <w:r w:rsidRPr="00D049BD">
        <w:rPr>
          <w:rFonts w:ascii="Palatino Linotype" w:hAnsi="Palatino Linotype"/>
        </w:rPr>
        <w:t>encourage resolution of problems by in</w:t>
      </w:r>
      <w:r>
        <w:rPr>
          <w:rFonts w:ascii="Palatino Linotype" w:hAnsi="Palatino Linotype"/>
        </w:rPr>
        <w:t>formal means wherever possible</w:t>
      </w:r>
    </w:p>
    <w:p w:rsidR="00E62691" w:rsidRPr="00E62691" w:rsidRDefault="00651B03" w:rsidP="00000E4B">
      <w:pPr>
        <w:pStyle w:val="ListParagraph"/>
        <w:numPr>
          <w:ilvl w:val="0"/>
          <w:numId w:val="4"/>
        </w:numPr>
        <w:autoSpaceDE w:val="0"/>
        <w:autoSpaceDN w:val="0"/>
        <w:adjustRightInd w:val="0"/>
        <w:spacing w:after="34"/>
        <w:rPr>
          <w:rFonts w:ascii="Palatino Linotype" w:hAnsi="Palatino Linotype" w:cs="Calibri"/>
          <w:color w:val="000000"/>
        </w:rPr>
      </w:pPr>
      <w:r w:rsidRPr="00E62691">
        <w:rPr>
          <w:rFonts w:ascii="Palatino Linotype" w:hAnsi="Palatino Linotype" w:cs="Calibri"/>
          <w:color w:val="000000"/>
        </w:rPr>
        <w:t xml:space="preserve">encourage resolution of all concerns as quickly as possible </w:t>
      </w:r>
    </w:p>
    <w:p w:rsidR="00E62691" w:rsidRPr="00E62691" w:rsidRDefault="00651B03" w:rsidP="00000E4B">
      <w:pPr>
        <w:pStyle w:val="ListParagraph"/>
        <w:numPr>
          <w:ilvl w:val="0"/>
          <w:numId w:val="4"/>
        </w:numPr>
        <w:autoSpaceDE w:val="0"/>
        <w:autoSpaceDN w:val="0"/>
        <w:adjustRightInd w:val="0"/>
        <w:spacing w:after="34"/>
        <w:rPr>
          <w:rFonts w:ascii="Palatino Linotype" w:hAnsi="Palatino Linotype" w:cs="Calibri"/>
          <w:color w:val="000000"/>
        </w:rPr>
      </w:pPr>
      <w:r w:rsidRPr="00E62691">
        <w:rPr>
          <w:rFonts w:ascii="Palatino Linotype" w:hAnsi="Palatino Linotype" w:cs="Calibri"/>
          <w:color w:val="000000"/>
        </w:rPr>
        <w:t>provide timely respo</w:t>
      </w:r>
      <w:r w:rsidR="00E62691" w:rsidRPr="00E62691">
        <w:rPr>
          <w:rFonts w:ascii="Palatino Linotype" w:hAnsi="Palatino Linotype" w:cs="Calibri"/>
          <w:color w:val="000000"/>
        </w:rPr>
        <w:t>nses to concerns and complaints</w:t>
      </w:r>
    </w:p>
    <w:p w:rsidR="00E62691" w:rsidRPr="00E62691" w:rsidRDefault="00651B03" w:rsidP="00000E4B">
      <w:pPr>
        <w:pStyle w:val="ListParagraph"/>
        <w:numPr>
          <w:ilvl w:val="0"/>
          <w:numId w:val="4"/>
        </w:numPr>
        <w:autoSpaceDE w:val="0"/>
        <w:autoSpaceDN w:val="0"/>
        <w:adjustRightInd w:val="0"/>
        <w:spacing w:after="34"/>
        <w:rPr>
          <w:rFonts w:ascii="Palatino Linotype" w:hAnsi="Palatino Linotype" w:cs="Calibri"/>
          <w:color w:val="000000"/>
        </w:rPr>
      </w:pPr>
      <w:r w:rsidRPr="00E62691">
        <w:rPr>
          <w:rFonts w:ascii="Palatino Linotype" w:hAnsi="Palatino Linotype" w:cs="Calibri"/>
          <w:color w:val="000000"/>
        </w:rPr>
        <w:t xml:space="preserve">keep you informed of progress </w:t>
      </w:r>
    </w:p>
    <w:p w:rsidR="00E62691" w:rsidRPr="00E62691" w:rsidRDefault="00651B03" w:rsidP="00000E4B">
      <w:pPr>
        <w:pStyle w:val="ListParagraph"/>
        <w:numPr>
          <w:ilvl w:val="0"/>
          <w:numId w:val="4"/>
        </w:numPr>
        <w:autoSpaceDE w:val="0"/>
        <w:autoSpaceDN w:val="0"/>
        <w:adjustRightInd w:val="0"/>
        <w:spacing w:after="34"/>
        <w:rPr>
          <w:rFonts w:ascii="Palatino Linotype" w:hAnsi="Palatino Linotype" w:cs="Calibri"/>
          <w:color w:val="000000"/>
        </w:rPr>
      </w:pPr>
      <w:r w:rsidRPr="00E62691">
        <w:rPr>
          <w:rFonts w:ascii="Palatino Linotype" w:hAnsi="Palatino Linotype" w:cs="Calibri"/>
          <w:color w:val="000000"/>
        </w:rPr>
        <w:t>ensure a full and fair investigation of your complaint wher</w:t>
      </w:r>
      <w:r w:rsidR="00E62691" w:rsidRPr="00E62691">
        <w:rPr>
          <w:rFonts w:ascii="Palatino Linotype" w:hAnsi="Palatino Linotype" w:cs="Calibri"/>
          <w:color w:val="000000"/>
        </w:rPr>
        <w:t>e appropriate</w:t>
      </w:r>
    </w:p>
    <w:p w:rsidR="00E62691" w:rsidRPr="00E62691" w:rsidRDefault="00651B03" w:rsidP="00000E4B">
      <w:pPr>
        <w:pStyle w:val="ListParagraph"/>
        <w:numPr>
          <w:ilvl w:val="0"/>
          <w:numId w:val="4"/>
        </w:numPr>
        <w:autoSpaceDE w:val="0"/>
        <w:autoSpaceDN w:val="0"/>
        <w:adjustRightInd w:val="0"/>
        <w:spacing w:after="34"/>
        <w:rPr>
          <w:rFonts w:ascii="Palatino Linotype" w:hAnsi="Palatino Linotype" w:cs="Calibri"/>
          <w:color w:val="000000"/>
        </w:rPr>
      </w:pPr>
      <w:r w:rsidRPr="00E62691">
        <w:rPr>
          <w:rFonts w:ascii="Palatino Linotype" w:hAnsi="Palatino Linotype" w:cs="Calibri"/>
          <w:color w:val="000000"/>
        </w:rPr>
        <w:t xml:space="preserve">have due regard for the rights and responsibilities of all parties involved </w:t>
      </w:r>
    </w:p>
    <w:p w:rsidR="00E62691" w:rsidRPr="00E62691" w:rsidRDefault="00651B03" w:rsidP="00000E4B">
      <w:pPr>
        <w:pStyle w:val="ListParagraph"/>
        <w:numPr>
          <w:ilvl w:val="0"/>
          <w:numId w:val="4"/>
        </w:numPr>
        <w:autoSpaceDE w:val="0"/>
        <w:autoSpaceDN w:val="0"/>
        <w:adjustRightInd w:val="0"/>
        <w:spacing w:after="34"/>
        <w:rPr>
          <w:rFonts w:ascii="Palatino Linotype" w:hAnsi="Palatino Linotype" w:cs="Calibri"/>
          <w:color w:val="000000"/>
        </w:rPr>
      </w:pPr>
      <w:r w:rsidRPr="00E62691">
        <w:rPr>
          <w:rFonts w:ascii="Palatino Linotype" w:hAnsi="Palatino Linotype" w:cs="Calibri"/>
          <w:color w:val="000000"/>
        </w:rPr>
        <w:t xml:space="preserve">respect confidentiality </w:t>
      </w:r>
    </w:p>
    <w:p w:rsidR="00E62691" w:rsidRPr="00E62691" w:rsidRDefault="00651B03" w:rsidP="00000E4B">
      <w:pPr>
        <w:pStyle w:val="ListParagraph"/>
        <w:numPr>
          <w:ilvl w:val="0"/>
          <w:numId w:val="4"/>
        </w:numPr>
        <w:autoSpaceDE w:val="0"/>
        <w:autoSpaceDN w:val="0"/>
        <w:adjustRightInd w:val="0"/>
        <w:spacing w:after="34"/>
        <w:rPr>
          <w:rFonts w:ascii="Palatino Linotype" w:hAnsi="Palatino Linotype" w:cs="Calibri"/>
          <w:color w:val="000000"/>
        </w:rPr>
      </w:pPr>
      <w:r w:rsidRPr="00E62691">
        <w:rPr>
          <w:rFonts w:ascii="Palatino Linotype" w:hAnsi="Palatino Linotype" w:cs="Calibri"/>
          <w:color w:val="000000"/>
        </w:rPr>
        <w:t xml:space="preserve">fully address complaints and provide an effective response </w:t>
      </w:r>
    </w:p>
    <w:p w:rsidR="00E62691" w:rsidRPr="00E62691" w:rsidRDefault="00E62691" w:rsidP="00000E4B">
      <w:pPr>
        <w:pStyle w:val="ListParagraph"/>
        <w:numPr>
          <w:ilvl w:val="0"/>
          <w:numId w:val="4"/>
        </w:numPr>
        <w:autoSpaceDE w:val="0"/>
        <w:autoSpaceDN w:val="0"/>
        <w:adjustRightInd w:val="0"/>
        <w:spacing w:after="34"/>
        <w:rPr>
          <w:rFonts w:ascii="Palatino Linotype" w:hAnsi="Palatino Linotype" w:cs="Calibri"/>
          <w:color w:val="000000"/>
        </w:rPr>
      </w:pPr>
      <w:r w:rsidRPr="00E62691">
        <w:rPr>
          <w:rFonts w:ascii="Palatino Linotype" w:hAnsi="Palatino Linotype" w:cs="Calibri"/>
          <w:color w:val="000000"/>
        </w:rPr>
        <w:t>t</w:t>
      </w:r>
      <w:r w:rsidR="00651B03" w:rsidRPr="00E62691">
        <w:rPr>
          <w:rFonts w:ascii="Palatino Linotype" w:hAnsi="Palatino Linotype" w:cs="Calibri"/>
          <w:color w:val="000000"/>
        </w:rPr>
        <w:t xml:space="preserve">ake appropriate action to rectify the issue and prevent it happening again where appropriate </w:t>
      </w:r>
    </w:p>
    <w:p w:rsidR="00651B03" w:rsidRPr="00E62691" w:rsidRDefault="00651B03" w:rsidP="00000E4B">
      <w:pPr>
        <w:pStyle w:val="ListParagraph"/>
        <w:numPr>
          <w:ilvl w:val="0"/>
          <w:numId w:val="4"/>
        </w:numPr>
        <w:autoSpaceDE w:val="0"/>
        <w:autoSpaceDN w:val="0"/>
        <w:adjustRightInd w:val="0"/>
        <w:spacing w:after="34"/>
        <w:rPr>
          <w:rFonts w:ascii="Palatino Linotype" w:hAnsi="Palatino Linotype" w:cs="Calibri"/>
          <w:color w:val="000000"/>
        </w:rPr>
      </w:pPr>
      <w:r w:rsidRPr="00E62691">
        <w:rPr>
          <w:rFonts w:ascii="Palatino Linotype" w:hAnsi="Palatino Linotype" w:cs="Calibri"/>
          <w:color w:val="000000"/>
        </w:rPr>
        <w:t>be responsive to learning from outcomes which will inform and improve practice within</w:t>
      </w:r>
      <w:r w:rsidRPr="00E62691">
        <w:rPr>
          <w:rFonts w:ascii="Calibri" w:hAnsi="Calibri" w:cs="Calibri"/>
          <w:color w:val="000000"/>
          <w:sz w:val="23"/>
          <w:szCs w:val="23"/>
        </w:rPr>
        <w:t xml:space="preserve"> the school. </w:t>
      </w:r>
    </w:p>
    <w:p w:rsidR="00D049BD" w:rsidRPr="000C5E61" w:rsidRDefault="00D049BD" w:rsidP="000C5E61">
      <w:pPr>
        <w:pStyle w:val="Default"/>
        <w:keepLines/>
        <w:widowControl w:val="0"/>
        <w:jc w:val="both"/>
        <w:rPr>
          <w:rFonts w:ascii="Palatino Linotype" w:hAnsi="Palatino Linotype"/>
          <w:sz w:val="12"/>
          <w:szCs w:val="12"/>
        </w:rPr>
      </w:pPr>
    </w:p>
    <w:p w:rsidR="000C5E61" w:rsidRDefault="00D049BD" w:rsidP="000C5E61">
      <w:pPr>
        <w:pStyle w:val="Default"/>
        <w:keepLines/>
        <w:widowControl w:val="0"/>
        <w:jc w:val="both"/>
        <w:rPr>
          <w:rFonts w:ascii="Palatino Linotype" w:hAnsi="Palatino Linotype"/>
        </w:rPr>
      </w:pPr>
      <w:r w:rsidRPr="00D049BD">
        <w:rPr>
          <w:rFonts w:ascii="Palatino Linotype" w:hAnsi="Palatino Linotype"/>
        </w:rPr>
        <w:t xml:space="preserve">The </w:t>
      </w:r>
      <w:r w:rsidR="0064349C">
        <w:rPr>
          <w:rFonts w:ascii="Palatino Linotype" w:hAnsi="Palatino Linotype"/>
        </w:rPr>
        <w:t xml:space="preserve">Harding Memorial Primary School </w:t>
      </w:r>
      <w:r w:rsidR="000C5E61">
        <w:rPr>
          <w:rFonts w:ascii="Palatino Linotype" w:hAnsi="Palatino Linotype"/>
        </w:rPr>
        <w:t>Complaints P</w:t>
      </w:r>
      <w:r w:rsidRPr="00D049BD">
        <w:rPr>
          <w:rFonts w:ascii="Palatino Linotype" w:hAnsi="Palatino Linotype"/>
        </w:rPr>
        <w:t xml:space="preserve">rocedures are designed to be: </w:t>
      </w:r>
    </w:p>
    <w:p w:rsidR="000C5E61" w:rsidRPr="000C5E61" w:rsidRDefault="000C5E61" w:rsidP="000C5E61">
      <w:pPr>
        <w:pStyle w:val="Default"/>
        <w:keepLines/>
        <w:widowControl w:val="0"/>
        <w:jc w:val="both"/>
        <w:rPr>
          <w:rFonts w:ascii="Palatino Linotype" w:hAnsi="Palatino Linotype"/>
          <w:sz w:val="6"/>
          <w:szCs w:val="6"/>
        </w:rPr>
      </w:pPr>
    </w:p>
    <w:p w:rsidR="000C5E61" w:rsidRDefault="00D049BD" w:rsidP="00000E4B">
      <w:pPr>
        <w:pStyle w:val="Default"/>
        <w:keepLines/>
        <w:widowControl w:val="0"/>
        <w:numPr>
          <w:ilvl w:val="0"/>
          <w:numId w:val="2"/>
        </w:numPr>
        <w:jc w:val="both"/>
        <w:rPr>
          <w:rFonts w:ascii="Palatino Linotype" w:hAnsi="Palatino Linotype"/>
        </w:rPr>
      </w:pPr>
      <w:r w:rsidRPr="00D049BD">
        <w:rPr>
          <w:rFonts w:ascii="Palatino Linotype" w:hAnsi="Palatino Linotype"/>
        </w:rPr>
        <w:t>easily accessible and publicised. A copy of the procedures will be availa</w:t>
      </w:r>
      <w:r w:rsidR="000C5E61">
        <w:rPr>
          <w:rFonts w:ascii="Palatino Linotype" w:hAnsi="Palatino Linotype"/>
        </w:rPr>
        <w:t>ble on request from the school</w:t>
      </w:r>
    </w:p>
    <w:p w:rsidR="000C5E61" w:rsidRDefault="000C5E61" w:rsidP="00000E4B">
      <w:pPr>
        <w:pStyle w:val="Default"/>
        <w:keepLines/>
        <w:widowControl w:val="0"/>
        <w:numPr>
          <w:ilvl w:val="0"/>
          <w:numId w:val="2"/>
        </w:numPr>
        <w:jc w:val="both"/>
        <w:rPr>
          <w:rFonts w:ascii="Palatino Linotype" w:hAnsi="Palatino Linotype"/>
        </w:rPr>
      </w:pPr>
      <w:r>
        <w:rPr>
          <w:rFonts w:ascii="Palatino Linotype" w:hAnsi="Palatino Linotype"/>
        </w:rPr>
        <w:t>simple to understand and use</w:t>
      </w:r>
    </w:p>
    <w:p w:rsidR="000C5E61" w:rsidRDefault="000C5E61" w:rsidP="00000E4B">
      <w:pPr>
        <w:pStyle w:val="Default"/>
        <w:keepLines/>
        <w:widowControl w:val="0"/>
        <w:numPr>
          <w:ilvl w:val="0"/>
          <w:numId w:val="2"/>
        </w:numPr>
        <w:jc w:val="both"/>
        <w:rPr>
          <w:rFonts w:ascii="Palatino Linotype" w:hAnsi="Palatino Linotype"/>
        </w:rPr>
      </w:pPr>
      <w:r>
        <w:rPr>
          <w:rFonts w:ascii="Palatino Linotype" w:hAnsi="Palatino Linotype"/>
        </w:rPr>
        <w:t>impartial</w:t>
      </w:r>
    </w:p>
    <w:p w:rsidR="00E62691" w:rsidRPr="00E62691" w:rsidRDefault="000C5E61" w:rsidP="00000E4B">
      <w:pPr>
        <w:pStyle w:val="Default"/>
        <w:keepLines/>
        <w:widowControl w:val="0"/>
        <w:numPr>
          <w:ilvl w:val="0"/>
          <w:numId w:val="2"/>
        </w:numPr>
        <w:jc w:val="both"/>
        <w:rPr>
          <w:rFonts w:ascii="Palatino Linotype" w:hAnsi="Palatino Linotype"/>
        </w:rPr>
      </w:pPr>
      <w:r>
        <w:rPr>
          <w:rFonts w:ascii="Palatino Linotype" w:hAnsi="Palatino Linotype"/>
        </w:rPr>
        <w:t>non-adversarial</w:t>
      </w:r>
    </w:p>
    <w:p w:rsidR="00D049BD" w:rsidRPr="000C5E61" w:rsidRDefault="00D049BD" w:rsidP="000C5E61">
      <w:pPr>
        <w:pStyle w:val="Default"/>
        <w:keepLines/>
        <w:widowControl w:val="0"/>
        <w:rPr>
          <w:rFonts w:ascii="Palatino Linotype" w:hAnsi="Palatino Linotype"/>
          <w:sz w:val="12"/>
          <w:szCs w:val="12"/>
        </w:rPr>
      </w:pPr>
    </w:p>
    <w:p w:rsidR="008367D4" w:rsidRDefault="0064349C" w:rsidP="00000E4B">
      <w:pPr>
        <w:pStyle w:val="Default"/>
        <w:keepLines/>
        <w:widowControl w:val="0"/>
        <w:numPr>
          <w:ilvl w:val="0"/>
          <w:numId w:val="5"/>
        </w:numPr>
        <w:jc w:val="both"/>
        <w:rPr>
          <w:rFonts w:ascii="Palatino Linotype" w:hAnsi="Palatino Linotype"/>
          <w:b/>
          <w:bCs/>
          <w:iCs/>
        </w:rPr>
      </w:pPr>
      <w:r>
        <w:rPr>
          <w:rFonts w:ascii="Palatino Linotype" w:hAnsi="Palatino Linotype"/>
          <w:b/>
          <w:bCs/>
          <w:iCs/>
          <w:u w:val="single"/>
        </w:rPr>
        <w:t xml:space="preserve">COMPLAINTS </w:t>
      </w:r>
      <w:r w:rsidRPr="00F34FA5">
        <w:rPr>
          <w:rFonts w:ascii="Palatino Linotype" w:hAnsi="Palatino Linotype"/>
          <w:b/>
          <w:bCs/>
          <w:iCs/>
          <w:u w:val="single"/>
        </w:rPr>
        <w:t>PROCEDURES</w:t>
      </w:r>
      <w:r w:rsidRPr="000C5E61">
        <w:rPr>
          <w:rFonts w:ascii="Palatino Linotype" w:hAnsi="Palatino Linotype"/>
          <w:b/>
          <w:bCs/>
          <w:iCs/>
        </w:rPr>
        <w:t xml:space="preserve"> </w:t>
      </w:r>
      <w:r>
        <w:rPr>
          <w:rFonts w:ascii="Palatino Linotype" w:hAnsi="Palatino Linotype"/>
          <w:b/>
          <w:bCs/>
          <w:iCs/>
        </w:rPr>
        <w:t xml:space="preserve">(REVISED 2 STAGE PROCEDURE) </w:t>
      </w:r>
    </w:p>
    <w:p w:rsidR="00E62691" w:rsidRPr="0064349C" w:rsidRDefault="00E62691" w:rsidP="00E62691">
      <w:pPr>
        <w:pStyle w:val="Default"/>
        <w:keepLines/>
        <w:widowControl w:val="0"/>
        <w:jc w:val="both"/>
        <w:rPr>
          <w:rFonts w:ascii="Palatino Linotype" w:hAnsi="Palatino Linotype"/>
          <w:b/>
          <w:bCs/>
          <w:iCs/>
          <w:sz w:val="12"/>
          <w:szCs w:val="12"/>
        </w:rPr>
      </w:pPr>
    </w:p>
    <w:p w:rsidR="00E62691" w:rsidRDefault="00E62691" w:rsidP="00E62691">
      <w:pPr>
        <w:pStyle w:val="Default"/>
        <w:keepLines/>
        <w:widowControl w:val="0"/>
        <w:jc w:val="both"/>
        <w:rPr>
          <w:rFonts w:ascii="Palatino Linotype" w:hAnsi="Palatino Linotype"/>
          <w:b/>
          <w:bCs/>
          <w:iCs/>
        </w:rPr>
      </w:pPr>
      <w:r w:rsidRPr="00E62691">
        <w:rPr>
          <w:rFonts w:ascii="Palatino Linotype" w:hAnsi="Palatino Linotype"/>
          <w:b/>
          <w:bCs/>
          <w:iCs/>
          <w:noProof/>
        </w:rPr>
        <w:drawing>
          <wp:inline distT="0" distB="0" distL="0" distR="0">
            <wp:extent cx="6645275" cy="20193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069" cy="2019541"/>
                    </a:xfrm>
                    <a:prstGeom prst="rect">
                      <a:avLst/>
                    </a:prstGeom>
                    <a:noFill/>
                    <a:ln>
                      <a:noFill/>
                    </a:ln>
                  </pic:spPr>
                </pic:pic>
              </a:graphicData>
            </a:graphic>
          </wp:inline>
        </w:drawing>
      </w:r>
    </w:p>
    <w:p w:rsidR="00F34FA5" w:rsidRDefault="00F34FA5" w:rsidP="000C5E61">
      <w:pPr>
        <w:pStyle w:val="Default"/>
        <w:keepLines/>
        <w:widowControl w:val="0"/>
        <w:jc w:val="both"/>
        <w:rPr>
          <w:rFonts w:ascii="Palatino Linotype" w:hAnsi="Palatino Linotype"/>
          <w:sz w:val="12"/>
          <w:szCs w:val="12"/>
        </w:rPr>
      </w:pPr>
    </w:p>
    <w:p w:rsidR="00E62691" w:rsidRPr="0064349C" w:rsidRDefault="00E62691" w:rsidP="00E62691">
      <w:pPr>
        <w:pStyle w:val="Default"/>
        <w:jc w:val="both"/>
        <w:rPr>
          <w:rFonts w:ascii="Palatino Linotype" w:hAnsi="Palatino Linotype"/>
          <w:u w:val="single"/>
        </w:rPr>
      </w:pPr>
      <w:r w:rsidRPr="0064349C">
        <w:rPr>
          <w:rFonts w:ascii="Palatino Linotype" w:hAnsi="Palatino Linotype"/>
          <w:b/>
          <w:bCs/>
          <w:u w:val="single"/>
        </w:rPr>
        <w:t xml:space="preserve">Time Limit </w:t>
      </w:r>
    </w:p>
    <w:p w:rsidR="00E62691" w:rsidRDefault="00E62691" w:rsidP="00E62691">
      <w:pPr>
        <w:pStyle w:val="Default"/>
        <w:jc w:val="both"/>
        <w:rPr>
          <w:rFonts w:ascii="Palatino Linotype" w:hAnsi="Palatino Linotype"/>
        </w:rPr>
      </w:pPr>
      <w:r w:rsidRPr="00E62691">
        <w:rPr>
          <w:rFonts w:ascii="Palatino Linotype" w:hAnsi="Palatino Linotype"/>
        </w:rPr>
        <w:t xml:space="preserve">Please contact </w:t>
      </w:r>
      <w:r>
        <w:rPr>
          <w:rFonts w:ascii="Palatino Linotype" w:hAnsi="Palatino Linotype"/>
        </w:rPr>
        <w:t xml:space="preserve">Harding Memorial Primary School </w:t>
      </w:r>
      <w:r w:rsidRPr="00E62691">
        <w:rPr>
          <w:rFonts w:ascii="Palatino Linotype" w:hAnsi="Palatino Linotype"/>
        </w:rPr>
        <w:t xml:space="preserve">as soon as possible, unless there are exceptional circumstances, complaints will normally only be considered within 6 months of origin of the complaint to the school. </w:t>
      </w:r>
    </w:p>
    <w:p w:rsidR="00E62691" w:rsidRPr="00E62691" w:rsidRDefault="00E62691" w:rsidP="00E62691">
      <w:pPr>
        <w:pStyle w:val="Default"/>
        <w:jc w:val="both"/>
        <w:rPr>
          <w:rFonts w:ascii="Palatino Linotype" w:hAnsi="Palatino Linotype"/>
          <w:sz w:val="12"/>
          <w:szCs w:val="12"/>
        </w:rPr>
      </w:pPr>
    </w:p>
    <w:p w:rsidR="00E62691" w:rsidRPr="0064349C" w:rsidRDefault="00E62691" w:rsidP="00E62691">
      <w:pPr>
        <w:pStyle w:val="Default"/>
        <w:jc w:val="both"/>
        <w:rPr>
          <w:rFonts w:ascii="Palatino Linotype" w:hAnsi="Palatino Linotype"/>
          <w:u w:val="single"/>
        </w:rPr>
      </w:pPr>
      <w:r w:rsidRPr="0064349C">
        <w:rPr>
          <w:rFonts w:ascii="Palatino Linotype" w:hAnsi="Palatino Linotype"/>
          <w:b/>
          <w:bCs/>
          <w:u w:val="single"/>
        </w:rPr>
        <w:t xml:space="preserve">Stage One </w:t>
      </w:r>
    </w:p>
    <w:p w:rsidR="00E62691" w:rsidRDefault="00E62691" w:rsidP="00E62691">
      <w:pPr>
        <w:pStyle w:val="Default"/>
        <w:jc w:val="both"/>
        <w:rPr>
          <w:rFonts w:ascii="Palatino Linotype" w:hAnsi="Palatino Linotype"/>
        </w:rPr>
      </w:pPr>
      <w:r w:rsidRPr="00E62691">
        <w:rPr>
          <w:rFonts w:ascii="Palatino Linotype" w:hAnsi="Palatino Linotype"/>
        </w:rPr>
        <w:t>When m</w:t>
      </w:r>
      <w:r>
        <w:rPr>
          <w:rFonts w:ascii="Palatino Linotype" w:hAnsi="Palatino Linotype"/>
        </w:rPr>
        <w:t xml:space="preserve">aking a </w:t>
      </w:r>
      <w:r w:rsidR="00A0166D">
        <w:rPr>
          <w:rFonts w:ascii="Palatino Linotype" w:hAnsi="Palatino Linotype"/>
        </w:rPr>
        <w:t>complaint, contact the Harding M</w:t>
      </w:r>
      <w:r>
        <w:rPr>
          <w:rFonts w:ascii="Palatino Linotype" w:hAnsi="Palatino Linotype"/>
        </w:rPr>
        <w:t>emorial Primary S</w:t>
      </w:r>
      <w:r w:rsidRPr="00E62691">
        <w:rPr>
          <w:rFonts w:ascii="Palatino Linotype" w:hAnsi="Palatino Linotype"/>
        </w:rPr>
        <w:t>chool Principal</w:t>
      </w:r>
      <w:r>
        <w:rPr>
          <w:rFonts w:ascii="Palatino Linotype" w:hAnsi="Palatino Linotype"/>
        </w:rPr>
        <w:t xml:space="preserve"> (Mr S Cumper)</w:t>
      </w:r>
      <w:r w:rsidRPr="00E62691">
        <w:rPr>
          <w:rFonts w:ascii="Palatino Linotype" w:hAnsi="Palatino Linotype"/>
        </w:rPr>
        <w:t xml:space="preserve"> who will arrange for the complaint to be investigated</w:t>
      </w:r>
      <w:r w:rsidRPr="00E62691">
        <w:rPr>
          <w:rFonts w:ascii="Palatino Linotype" w:hAnsi="Palatino Linotype"/>
          <w:b/>
          <w:u w:val="single"/>
        </w:rPr>
        <w:t xml:space="preserve">. </w:t>
      </w:r>
      <w:r w:rsidRPr="00E62691">
        <w:rPr>
          <w:rFonts w:ascii="Palatino Linotype" w:hAnsi="Palatino Linotype"/>
          <w:b/>
          <w:i/>
          <w:iCs/>
          <w:u w:val="single"/>
        </w:rPr>
        <w:t xml:space="preserve">If the complaint is about the Principal, proceed to Stage Two. </w:t>
      </w:r>
      <w:r w:rsidRPr="00E62691">
        <w:rPr>
          <w:rFonts w:ascii="Palatino Linotype" w:hAnsi="Palatino Linotype"/>
        </w:rPr>
        <w:t>The school requires complaints to be made in writing, where this may present difficulties, please contact the school which will make reasonable arrangements to support you with this process</w:t>
      </w:r>
      <w:r>
        <w:rPr>
          <w:rFonts w:ascii="Palatino Linotype" w:hAnsi="Palatino Linotype"/>
        </w:rPr>
        <w:t>.</w:t>
      </w:r>
    </w:p>
    <w:p w:rsidR="00E62691" w:rsidRPr="00E62691" w:rsidRDefault="00E62691" w:rsidP="00E62691">
      <w:pPr>
        <w:pStyle w:val="Default"/>
        <w:jc w:val="both"/>
        <w:rPr>
          <w:rFonts w:ascii="Palatino Linotype" w:hAnsi="Palatino Linotype"/>
        </w:rPr>
      </w:pPr>
      <w:r w:rsidRPr="00E62691">
        <w:rPr>
          <w:rFonts w:ascii="Palatino Linotype" w:hAnsi="Palatino Linotype"/>
        </w:rPr>
        <w:t xml:space="preserve"> </w:t>
      </w:r>
    </w:p>
    <w:p w:rsidR="00E62691" w:rsidRDefault="00E62691" w:rsidP="00E62691">
      <w:pPr>
        <w:pStyle w:val="Default"/>
        <w:jc w:val="both"/>
        <w:rPr>
          <w:rFonts w:ascii="Palatino Linotype" w:hAnsi="Palatino Linotype"/>
        </w:rPr>
      </w:pPr>
      <w:r w:rsidRPr="00E62691">
        <w:rPr>
          <w:rFonts w:ascii="Palatino Linotype" w:hAnsi="Palatino Linotype"/>
        </w:rPr>
        <w:lastRenderedPageBreak/>
        <w:t xml:space="preserve">Please provide as much information as possible including; </w:t>
      </w:r>
    </w:p>
    <w:p w:rsidR="00E62691" w:rsidRPr="00E62691" w:rsidRDefault="00E62691" w:rsidP="00E62691">
      <w:pPr>
        <w:pStyle w:val="Default"/>
        <w:jc w:val="both"/>
        <w:rPr>
          <w:rFonts w:ascii="Palatino Linotype" w:hAnsi="Palatino Linotype"/>
          <w:sz w:val="12"/>
          <w:szCs w:val="12"/>
        </w:rPr>
      </w:pPr>
    </w:p>
    <w:p w:rsidR="00E62691" w:rsidRDefault="00E62691" w:rsidP="00000E4B">
      <w:pPr>
        <w:pStyle w:val="Default"/>
        <w:numPr>
          <w:ilvl w:val="0"/>
          <w:numId w:val="6"/>
        </w:numPr>
        <w:jc w:val="both"/>
        <w:rPr>
          <w:rFonts w:ascii="Palatino Linotype" w:hAnsi="Palatino Linotype"/>
        </w:rPr>
      </w:pPr>
      <w:r w:rsidRPr="00E62691">
        <w:rPr>
          <w:rFonts w:ascii="Palatino Linotype" w:hAnsi="Palatino Linotype"/>
        </w:rPr>
        <w:t xml:space="preserve">name and contact details </w:t>
      </w:r>
    </w:p>
    <w:p w:rsidR="00E62691" w:rsidRDefault="00E62691" w:rsidP="00000E4B">
      <w:pPr>
        <w:pStyle w:val="Default"/>
        <w:numPr>
          <w:ilvl w:val="0"/>
          <w:numId w:val="6"/>
        </w:numPr>
        <w:jc w:val="both"/>
        <w:rPr>
          <w:rFonts w:ascii="Palatino Linotype" w:hAnsi="Palatino Linotype"/>
        </w:rPr>
      </w:pPr>
      <w:r w:rsidRPr="00E62691">
        <w:rPr>
          <w:rFonts w:ascii="Palatino Linotype" w:hAnsi="Palatino Linotype"/>
        </w:rPr>
        <w:t xml:space="preserve">what the complaint is about </w:t>
      </w:r>
    </w:p>
    <w:p w:rsidR="00E62691" w:rsidRDefault="00E62691" w:rsidP="00000E4B">
      <w:pPr>
        <w:pStyle w:val="Default"/>
        <w:numPr>
          <w:ilvl w:val="0"/>
          <w:numId w:val="6"/>
        </w:numPr>
        <w:jc w:val="both"/>
        <w:rPr>
          <w:rFonts w:ascii="Palatino Linotype" w:hAnsi="Palatino Linotype"/>
        </w:rPr>
      </w:pPr>
      <w:r w:rsidRPr="00E62691">
        <w:rPr>
          <w:rFonts w:ascii="Palatino Linotype" w:hAnsi="Palatino Linotype"/>
        </w:rPr>
        <w:t xml:space="preserve">what has already been done to try to resolve it and </w:t>
      </w:r>
    </w:p>
    <w:p w:rsidR="00E62691" w:rsidRPr="00E62691" w:rsidRDefault="00E62691" w:rsidP="00000E4B">
      <w:pPr>
        <w:pStyle w:val="Default"/>
        <w:numPr>
          <w:ilvl w:val="0"/>
          <w:numId w:val="6"/>
        </w:numPr>
        <w:jc w:val="both"/>
        <w:rPr>
          <w:rFonts w:ascii="Palatino Linotype" w:hAnsi="Palatino Linotype"/>
        </w:rPr>
      </w:pPr>
      <w:r w:rsidRPr="00E62691">
        <w:rPr>
          <w:rFonts w:ascii="Palatino Linotype" w:hAnsi="Palatino Linotype"/>
        </w:rPr>
        <w:t xml:space="preserve">what you would like the school to do to resolve the complaint. </w:t>
      </w:r>
    </w:p>
    <w:p w:rsidR="00E62691" w:rsidRPr="00E62691" w:rsidRDefault="00E62691" w:rsidP="00E62691">
      <w:pPr>
        <w:pStyle w:val="Default"/>
        <w:jc w:val="both"/>
        <w:rPr>
          <w:rFonts w:ascii="Palatino Linotype" w:hAnsi="Palatino Linotype"/>
          <w:sz w:val="12"/>
          <w:szCs w:val="12"/>
        </w:rPr>
      </w:pPr>
    </w:p>
    <w:p w:rsidR="00E62691" w:rsidRDefault="00E62691" w:rsidP="00E62691">
      <w:pPr>
        <w:pStyle w:val="Default"/>
        <w:jc w:val="both"/>
        <w:rPr>
          <w:rFonts w:ascii="Palatino Linotype" w:hAnsi="Palatino Linotype"/>
        </w:rPr>
      </w:pPr>
      <w:r w:rsidRPr="00E62691">
        <w:rPr>
          <w:rFonts w:ascii="Palatino Linotype" w:hAnsi="Palatino Linotype"/>
        </w:rPr>
        <w:t xml:space="preserve">The complaint will normally be acknowledged within 5 school working days and a response normally made within 20 school working days of receipt of the complaint. This response will be issued in writing by the Principal and will indicate with reasons whether the complaint has been upheld, partially upheld or not upheld. </w:t>
      </w:r>
    </w:p>
    <w:p w:rsidR="00E62691" w:rsidRPr="00E62691" w:rsidRDefault="00E62691" w:rsidP="00E62691">
      <w:pPr>
        <w:pStyle w:val="Default"/>
        <w:jc w:val="both"/>
        <w:rPr>
          <w:rFonts w:ascii="Palatino Linotype" w:hAnsi="Palatino Linotype"/>
          <w:sz w:val="12"/>
          <w:szCs w:val="12"/>
        </w:rPr>
      </w:pPr>
    </w:p>
    <w:p w:rsidR="00E62691" w:rsidRPr="00E62691" w:rsidRDefault="00E62691" w:rsidP="00000E4B">
      <w:pPr>
        <w:pStyle w:val="Default"/>
        <w:numPr>
          <w:ilvl w:val="0"/>
          <w:numId w:val="7"/>
        </w:numPr>
        <w:jc w:val="both"/>
        <w:rPr>
          <w:rFonts w:ascii="Palatino Linotype" w:hAnsi="Palatino Linotype"/>
          <w:sz w:val="33"/>
          <w:szCs w:val="33"/>
        </w:rPr>
      </w:pPr>
      <w:r w:rsidRPr="00E62691">
        <w:rPr>
          <w:rFonts w:ascii="Palatino Linotype" w:hAnsi="Palatino Linotype"/>
          <w:b/>
          <w:bCs/>
          <w:i/>
          <w:iCs/>
          <w:sz w:val="33"/>
          <w:szCs w:val="33"/>
        </w:rPr>
        <w:t>These timeframes may need to be reviewed if complaints are ongoing during Harding Memorial Primary School Holiday Periods.</w:t>
      </w:r>
    </w:p>
    <w:p w:rsidR="00E62691" w:rsidRPr="00E62691" w:rsidRDefault="00E62691" w:rsidP="00E62691">
      <w:pPr>
        <w:pStyle w:val="Default"/>
        <w:ind w:left="360"/>
        <w:rPr>
          <w:rFonts w:ascii="Palatino Linotype" w:hAnsi="Palatino Linotype"/>
          <w:sz w:val="12"/>
          <w:szCs w:val="12"/>
        </w:rPr>
      </w:pPr>
    </w:p>
    <w:p w:rsidR="00E62691" w:rsidRPr="00E62691" w:rsidRDefault="00E62691" w:rsidP="00E62691">
      <w:pPr>
        <w:pStyle w:val="Default"/>
        <w:keepLines/>
        <w:widowControl w:val="0"/>
        <w:jc w:val="both"/>
        <w:rPr>
          <w:rFonts w:ascii="Palatino Linotype" w:hAnsi="Palatino Linotype"/>
        </w:rPr>
      </w:pPr>
      <w:r w:rsidRPr="00E62691">
        <w:rPr>
          <w:rFonts w:ascii="Palatino Linotype" w:hAnsi="Palatino Linotype"/>
        </w:rPr>
        <w:t>If you remain unhappy with the outcome at Stage 1, the complaint may be progressed to Stage 2 which is overseen by the Board of Governors.</w:t>
      </w:r>
    </w:p>
    <w:p w:rsidR="00E62691" w:rsidRPr="00E62691" w:rsidRDefault="00E62691" w:rsidP="000C5E61">
      <w:pPr>
        <w:pStyle w:val="Default"/>
        <w:keepLines/>
        <w:widowControl w:val="0"/>
        <w:jc w:val="both"/>
        <w:rPr>
          <w:rFonts w:ascii="Palatino Linotype" w:hAnsi="Palatino Linotype"/>
          <w:sz w:val="12"/>
          <w:szCs w:val="12"/>
        </w:rPr>
      </w:pPr>
    </w:p>
    <w:p w:rsidR="00E62691" w:rsidRPr="0064349C" w:rsidRDefault="00E62691" w:rsidP="00E62691">
      <w:pPr>
        <w:pStyle w:val="Default"/>
        <w:jc w:val="both"/>
        <w:rPr>
          <w:rFonts w:ascii="Palatino Linotype" w:hAnsi="Palatino Linotype"/>
          <w:u w:val="single"/>
        </w:rPr>
      </w:pPr>
      <w:r w:rsidRPr="0064349C">
        <w:rPr>
          <w:rFonts w:ascii="Palatino Linotype" w:hAnsi="Palatino Linotype"/>
          <w:b/>
          <w:bCs/>
          <w:u w:val="single"/>
        </w:rPr>
        <w:t xml:space="preserve">Stage Two </w:t>
      </w:r>
    </w:p>
    <w:p w:rsidR="00E62691" w:rsidRDefault="00E62691" w:rsidP="00E62691">
      <w:pPr>
        <w:pStyle w:val="Default"/>
        <w:jc w:val="both"/>
        <w:rPr>
          <w:rFonts w:ascii="Palatino Linotype" w:hAnsi="Palatino Linotype"/>
        </w:rPr>
      </w:pPr>
      <w:r w:rsidRPr="00E62691">
        <w:rPr>
          <w:rFonts w:ascii="Palatino Linotype" w:hAnsi="Palatino Linotype"/>
        </w:rPr>
        <w:t xml:space="preserve">Write to the Chairperson of </w:t>
      </w:r>
      <w:r>
        <w:rPr>
          <w:rFonts w:ascii="Palatino Linotype" w:hAnsi="Palatino Linotype"/>
        </w:rPr>
        <w:t xml:space="preserve">the Harding Memorial Primary School </w:t>
      </w:r>
      <w:r w:rsidRPr="00E62691">
        <w:rPr>
          <w:rFonts w:ascii="Palatino Linotype" w:hAnsi="Palatino Linotype"/>
        </w:rPr>
        <w:t xml:space="preserve">Board of Governors </w:t>
      </w:r>
      <w:r>
        <w:rPr>
          <w:rFonts w:ascii="Palatino Linotype" w:hAnsi="Palatino Linotype"/>
        </w:rPr>
        <w:t xml:space="preserve">- Mrs J McCoubrie </w:t>
      </w:r>
      <w:r w:rsidR="0064349C" w:rsidRPr="00E62691">
        <w:rPr>
          <w:rFonts w:ascii="Palatino Linotype" w:hAnsi="Palatino Linotype" w:cs="Calibri"/>
          <w:i/>
          <w:iCs/>
        </w:rPr>
        <w:t>(care of the school and mar</w:t>
      </w:r>
      <w:r w:rsidR="0064349C">
        <w:rPr>
          <w:rFonts w:ascii="Palatino Linotype" w:hAnsi="Palatino Linotype" w:cs="Calibri"/>
          <w:i/>
          <w:iCs/>
        </w:rPr>
        <w:t xml:space="preserve">ked ‘private and confidential’) </w:t>
      </w:r>
      <w:r>
        <w:rPr>
          <w:rFonts w:ascii="Palatino Linotype" w:hAnsi="Palatino Linotype"/>
        </w:rPr>
        <w:t xml:space="preserve">using the Harding Memorial Primary School Contact Information Address – 105 Cregagh Road, Belfast, BT6 8PZ. </w:t>
      </w:r>
    </w:p>
    <w:p w:rsidR="00E62691" w:rsidRPr="0064349C" w:rsidRDefault="00E62691" w:rsidP="00E62691">
      <w:pPr>
        <w:pStyle w:val="Default"/>
        <w:jc w:val="both"/>
        <w:rPr>
          <w:rFonts w:ascii="Palatino Linotype" w:hAnsi="Palatino Linotype"/>
          <w:sz w:val="12"/>
          <w:szCs w:val="12"/>
        </w:rPr>
      </w:pPr>
    </w:p>
    <w:p w:rsidR="00E62691" w:rsidRPr="0064349C" w:rsidRDefault="00E62691" w:rsidP="00E62691">
      <w:pPr>
        <w:pStyle w:val="Default"/>
        <w:rPr>
          <w:rFonts w:ascii="Palatino Linotype" w:hAnsi="Palatino Linotype"/>
          <w:u w:val="single"/>
        </w:rPr>
      </w:pPr>
      <w:r w:rsidRPr="0064349C">
        <w:rPr>
          <w:rFonts w:ascii="Palatino Linotype" w:hAnsi="Palatino Linotype"/>
          <w:b/>
          <w:bCs/>
          <w:u w:val="single"/>
        </w:rPr>
        <w:t xml:space="preserve">Stage One </w:t>
      </w:r>
    </w:p>
    <w:p w:rsidR="00E62691" w:rsidRDefault="00E62691" w:rsidP="00E62691">
      <w:pPr>
        <w:pStyle w:val="Default"/>
        <w:rPr>
          <w:rFonts w:ascii="Palatino Linotype" w:hAnsi="Palatino Linotype"/>
        </w:rPr>
      </w:pPr>
      <w:r w:rsidRPr="00E62691">
        <w:rPr>
          <w:rFonts w:ascii="Palatino Linotype" w:hAnsi="Palatino Linotype"/>
        </w:rPr>
        <w:t xml:space="preserve">Write to the Principal </w:t>
      </w:r>
    </w:p>
    <w:p w:rsidR="0064349C" w:rsidRPr="0064349C" w:rsidRDefault="0064349C" w:rsidP="00E62691">
      <w:pPr>
        <w:pStyle w:val="Default"/>
        <w:rPr>
          <w:rFonts w:ascii="Palatino Linotype" w:hAnsi="Palatino Linotype"/>
          <w:sz w:val="12"/>
          <w:szCs w:val="12"/>
        </w:rPr>
      </w:pPr>
    </w:p>
    <w:p w:rsidR="00E62691" w:rsidRPr="0064349C" w:rsidRDefault="00E62691" w:rsidP="00E62691">
      <w:pPr>
        <w:pStyle w:val="Default"/>
        <w:rPr>
          <w:rFonts w:ascii="Palatino Linotype" w:hAnsi="Palatino Linotype" w:cs="Calibri"/>
          <w:u w:val="single"/>
        </w:rPr>
      </w:pPr>
      <w:r w:rsidRPr="0064349C">
        <w:rPr>
          <w:rFonts w:ascii="Palatino Linotype" w:hAnsi="Palatino Linotype" w:cs="Calibri"/>
          <w:b/>
          <w:bCs/>
          <w:u w:val="single"/>
        </w:rPr>
        <w:t xml:space="preserve">Stage Two </w:t>
      </w:r>
    </w:p>
    <w:p w:rsidR="00E62691" w:rsidRDefault="00E62691" w:rsidP="0064349C">
      <w:pPr>
        <w:pStyle w:val="Default"/>
        <w:jc w:val="both"/>
        <w:rPr>
          <w:rFonts w:ascii="Palatino Linotype" w:hAnsi="Palatino Linotype" w:cs="Calibri"/>
        </w:rPr>
      </w:pPr>
      <w:r w:rsidRPr="00E62691">
        <w:rPr>
          <w:rFonts w:ascii="Palatino Linotype" w:hAnsi="Palatino Linotype" w:cs="Calibri"/>
        </w:rPr>
        <w:t xml:space="preserve">If the complaint is unresolved after Stage One, write to the Chairperson of the Board of Governors </w:t>
      </w:r>
      <w:r w:rsidRPr="00E62691">
        <w:rPr>
          <w:rFonts w:ascii="Palatino Linotype" w:hAnsi="Palatino Linotype" w:cs="Calibri"/>
          <w:i/>
          <w:iCs/>
        </w:rPr>
        <w:t xml:space="preserve">(care of the school and marked ‘private and confidential’). </w:t>
      </w:r>
      <w:r w:rsidRPr="00E62691">
        <w:rPr>
          <w:rFonts w:ascii="Palatino Linotype" w:hAnsi="Palatino Linotype" w:cs="Calibri"/>
        </w:rPr>
        <w:t xml:space="preserve">Where this may present difficulties, please contact the school which will make reasonable arrangements to support the complainant with this process. The Chairperson will convene a committee to review the complaint. Please provide as much detail as possible as indicated above. </w:t>
      </w:r>
    </w:p>
    <w:p w:rsidR="0064349C" w:rsidRPr="0064349C" w:rsidRDefault="0064349C" w:rsidP="0064349C">
      <w:pPr>
        <w:pStyle w:val="Default"/>
        <w:jc w:val="both"/>
        <w:rPr>
          <w:rFonts w:ascii="Palatino Linotype" w:hAnsi="Palatino Linotype" w:cs="Calibri"/>
          <w:sz w:val="12"/>
          <w:szCs w:val="12"/>
        </w:rPr>
      </w:pPr>
    </w:p>
    <w:p w:rsidR="0064349C" w:rsidRDefault="00E62691" w:rsidP="0064349C">
      <w:pPr>
        <w:pStyle w:val="Default"/>
        <w:rPr>
          <w:rFonts w:ascii="Palatino Linotype" w:hAnsi="Palatino Linotype" w:cs="Calibri"/>
        </w:rPr>
      </w:pPr>
      <w:r w:rsidRPr="00E62691">
        <w:rPr>
          <w:rFonts w:ascii="Palatino Linotype" w:hAnsi="Palatino Linotype" w:cs="Calibri"/>
        </w:rPr>
        <w:t>The complaint will normally be acknowledged within 5 school working days and a final response normally made within 20 school working days from date of receipt of the complaint. The response will be issued in wri</w:t>
      </w:r>
      <w:r w:rsidR="0064349C">
        <w:rPr>
          <w:rFonts w:ascii="Palatino Linotype" w:hAnsi="Palatino Linotype" w:cs="Calibri"/>
        </w:rPr>
        <w:t>ting by the Chairperson of the C</w:t>
      </w:r>
      <w:r w:rsidRPr="00E62691">
        <w:rPr>
          <w:rFonts w:ascii="Palatino Linotype" w:hAnsi="Palatino Linotype" w:cs="Calibri"/>
        </w:rPr>
        <w:t xml:space="preserve">ommittee. </w:t>
      </w:r>
    </w:p>
    <w:p w:rsidR="0064349C" w:rsidRPr="0064349C" w:rsidRDefault="0064349C" w:rsidP="0064349C">
      <w:pPr>
        <w:pStyle w:val="Default"/>
        <w:rPr>
          <w:rFonts w:ascii="Palatino Linotype" w:hAnsi="Palatino Linotype" w:cs="Calibri"/>
          <w:sz w:val="12"/>
          <w:szCs w:val="12"/>
        </w:rPr>
      </w:pPr>
    </w:p>
    <w:p w:rsidR="00E62691" w:rsidRPr="0064349C" w:rsidRDefault="0064349C" w:rsidP="00000E4B">
      <w:pPr>
        <w:pStyle w:val="Default"/>
        <w:numPr>
          <w:ilvl w:val="0"/>
          <w:numId w:val="7"/>
        </w:numPr>
        <w:rPr>
          <w:rFonts w:ascii="Palatino Linotype" w:hAnsi="Palatino Linotype" w:cs="Calibri"/>
        </w:rPr>
      </w:pPr>
      <w:r w:rsidRPr="00E62691">
        <w:rPr>
          <w:rFonts w:ascii="Palatino Linotype" w:hAnsi="Palatino Linotype"/>
          <w:b/>
          <w:bCs/>
          <w:i/>
          <w:iCs/>
          <w:sz w:val="33"/>
          <w:szCs w:val="33"/>
        </w:rPr>
        <w:t>These timeframes may need to be reviewed if complaints are ongoing during Harding Memorial Primary School Holiday Periods</w:t>
      </w:r>
    </w:p>
    <w:p w:rsidR="00E62691" w:rsidRDefault="00E62691" w:rsidP="000C5E61">
      <w:pPr>
        <w:pStyle w:val="Default"/>
        <w:keepLines/>
        <w:widowControl w:val="0"/>
        <w:jc w:val="both"/>
        <w:rPr>
          <w:rFonts w:ascii="Palatino Linotype" w:hAnsi="Palatino Linotype"/>
          <w:sz w:val="12"/>
          <w:szCs w:val="12"/>
        </w:rPr>
      </w:pPr>
    </w:p>
    <w:p w:rsidR="0064349C" w:rsidRDefault="0064349C" w:rsidP="0064349C">
      <w:pPr>
        <w:pStyle w:val="Default"/>
        <w:jc w:val="both"/>
        <w:rPr>
          <w:rFonts w:ascii="Palatino Linotype" w:hAnsi="Palatino Linotype"/>
          <w:b/>
          <w:bCs/>
        </w:rPr>
      </w:pPr>
      <w:r w:rsidRPr="0064349C">
        <w:rPr>
          <w:rFonts w:ascii="Palatino Linotype" w:hAnsi="Palatino Linotype"/>
          <w:b/>
          <w:bCs/>
        </w:rPr>
        <w:t xml:space="preserve">Northern Ireland Public Services Ombudsman (NIPSO) </w:t>
      </w:r>
    </w:p>
    <w:p w:rsidR="0064349C" w:rsidRPr="0064349C" w:rsidRDefault="0064349C" w:rsidP="0064349C">
      <w:pPr>
        <w:pStyle w:val="Default"/>
        <w:jc w:val="both"/>
        <w:rPr>
          <w:rFonts w:ascii="Palatino Linotype" w:hAnsi="Palatino Linotype"/>
          <w:sz w:val="12"/>
          <w:szCs w:val="12"/>
        </w:rPr>
      </w:pPr>
    </w:p>
    <w:p w:rsidR="0064349C" w:rsidRDefault="0064349C" w:rsidP="0064349C">
      <w:pPr>
        <w:pStyle w:val="Default"/>
        <w:jc w:val="both"/>
        <w:rPr>
          <w:rFonts w:ascii="Palatino Linotype" w:hAnsi="Palatino Linotype"/>
        </w:rPr>
      </w:pPr>
      <w:r w:rsidRPr="0064349C">
        <w:rPr>
          <w:rFonts w:ascii="Palatino Linotype" w:hAnsi="Palatino Linotype"/>
        </w:rPr>
        <w:t>If following Stage Two you remain dissatisfied with the outcome of your complaint, you can refer the matter to the Office of the Northern Ireland Public Services Ombud</w:t>
      </w:r>
      <w:r>
        <w:rPr>
          <w:rFonts w:ascii="Palatino Linotype" w:hAnsi="Palatino Linotype"/>
        </w:rPr>
        <w:t xml:space="preserve">sman (NIPSO). </w:t>
      </w:r>
      <w:r w:rsidRPr="0064349C">
        <w:rPr>
          <w:rFonts w:ascii="Palatino Linotype" w:hAnsi="Palatino Linotype"/>
        </w:rPr>
        <w:t xml:space="preserve">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 </w:t>
      </w:r>
    </w:p>
    <w:p w:rsidR="0064349C" w:rsidRPr="0064349C" w:rsidRDefault="0064349C" w:rsidP="0064349C">
      <w:pPr>
        <w:pStyle w:val="Default"/>
        <w:jc w:val="both"/>
        <w:rPr>
          <w:rFonts w:ascii="Palatino Linotype" w:hAnsi="Palatino Linotype"/>
          <w:sz w:val="12"/>
          <w:szCs w:val="12"/>
        </w:rPr>
      </w:pPr>
    </w:p>
    <w:p w:rsidR="0064349C" w:rsidRDefault="0064349C" w:rsidP="0064349C">
      <w:pPr>
        <w:pStyle w:val="Default"/>
        <w:jc w:val="both"/>
        <w:rPr>
          <w:rFonts w:ascii="Palatino Linotype" w:hAnsi="Palatino Linotype"/>
        </w:rPr>
      </w:pPr>
      <w:r w:rsidRPr="0064349C">
        <w:rPr>
          <w:rFonts w:ascii="Palatino Linotype" w:hAnsi="Palatino Linotype"/>
        </w:rPr>
        <w:lastRenderedPageBreak/>
        <w:t xml:space="preserve">A complaint should normally be referred to NIPSO within six months of the final response from the School. The school must advise in its concluding letter that the complaint may be referred to the NIPSO if you remain dissatisfied. </w:t>
      </w:r>
    </w:p>
    <w:p w:rsidR="0064349C" w:rsidRPr="0064349C" w:rsidRDefault="0064349C" w:rsidP="0064349C">
      <w:pPr>
        <w:pStyle w:val="Default"/>
        <w:jc w:val="both"/>
        <w:rPr>
          <w:rFonts w:ascii="Palatino Linotype" w:hAnsi="Palatino Linotype"/>
          <w:sz w:val="12"/>
          <w:szCs w:val="12"/>
        </w:rPr>
      </w:pPr>
    </w:p>
    <w:p w:rsidR="0064349C" w:rsidRPr="0064349C" w:rsidRDefault="0064349C" w:rsidP="0064349C">
      <w:pPr>
        <w:pStyle w:val="Default"/>
        <w:jc w:val="both"/>
        <w:rPr>
          <w:rFonts w:ascii="Palatino Linotype" w:hAnsi="Palatino Linotype"/>
        </w:rPr>
      </w:pPr>
      <w:r w:rsidRPr="0064349C">
        <w:rPr>
          <w:rFonts w:ascii="Palatino Linotype" w:hAnsi="Palatino Linotype"/>
        </w:rPr>
        <w:t xml:space="preserve">Contact details for NIPSO are: </w:t>
      </w:r>
    </w:p>
    <w:p w:rsidR="0064349C" w:rsidRPr="0064349C" w:rsidRDefault="0064349C" w:rsidP="0064349C">
      <w:pPr>
        <w:pStyle w:val="Default"/>
        <w:jc w:val="both"/>
        <w:rPr>
          <w:rFonts w:ascii="Palatino Linotype" w:hAnsi="Palatino Linotype"/>
        </w:rPr>
      </w:pPr>
      <w:r w:rsidRPr="0064349C">
        <w:rPr>
          <w:rFonts w:ascii="Palatino Linotype" w:hAnsi="Palatino Linotype"/>
          <w:b/>
          <w:bCs/>
        </w:rPr>
        <w:t xml:space="preserve">Northern Ireland Public Services Ombudsman </w:t>
      </w:r>
    </w:p>
    <w:p w:rsidR="0064349C" w:rsidRPr="0064349C" w:rsidRDefault="0064349C" w:rsidP="0064349C">
      <w:pPr>
        <w:pStyle w:val="Default"/>
        <w:jc w:val="both"/>
        <w:rPr>
          <w:rFonts w:ascii="Palatino Linotype" w:hAnsi="Palatino Linotype"/>
        </w:rPr>
      </w:pPr>
      <w:r w:rsidRPr="0064349C">
        <w:rPr>
          <w:rFonts w:ascii="Palatino Linotype" w:hAnsi="Palatino Linotype"/>
        </w:rPr>
        <w:t xml:space="preserve">Office of the Northern Ireland Public Services Ombudsman </w:t>
      </w:r>
    </w:p>
    <w:p w:rsidR="0064349C" w:rsidRPr="0064349C" w:rsidRDefault="0064349C" w:rsidP="0064349C">
      <w:pPr>
        <w:pStyle w:val="Default"/>
        <w:jc w:val="both"/>
        <w:rPr>
          <w:rFonts w:ascii="Palatino Linotype" w:hAnsi="Palatino Linotype"/>
        </w:rPr>
      </w:pPr>
      <w:r w:rsidRPr="0064349C">
        <w:rPr>
          <w:rFonts w:ascii="Palatino Linotype" w:hAnsi="Palatino Linotype"/>
        </w:rPr>
        <w:t xml:space="preserve">Progressive House </w:t>
      </w:r>
    </w:p>
    <w:p w:rsidR="0064349C" w:rsidRPr="0064349C" w:rsidRDefault="0064349C" w:rsidP="0064349C">
      <w:pPr>
        <w:pStyle w:val="Default"/>
        <w:jc w:val="both"/>
        <w:rPr>
          <w:rFonts w:ascii="Palatino Linotype" w:hAnsi="Palatino Linotype"/>
        </w:rPr>
      </w:pPr>
      <w:r w:rsidRPr="0064349C">
        <w:rPr>
          <w:rFonts w:ascii="Palatino Linotype" w:hAnsi="Palatino Linotype"/>
        </w:rPr>
        <w:t xml:space="preserve">33 Wellington Place </w:t>
      </w:r>
    </w:p>
    <w:p w:rsidR="0064349C" w:rsidRPr="0064349C" w:rsidRDefault="0064349C" w:rsidP="0064349C">
      <w:pPr>
        <w:pStyle w:val="Default"/>
        <w:jc w:val="both"/>
        <w:rPr>
          <w:rFonts w:ascii="Palatino Linotype" w:hAnsi="Palatino Linotype"/>
        </w:rPr>
      </w:pPr>
      <w:r w:rsidRPr="0064349C">
        <w:rPr>
          <w:rFonts w:ascii="Palatino Linotype" w:hAnsi="Palatino Linotype"/>
        </w:rPr>
        <w:t xml:space="preserve">Belfast </w:t>
      </w:r>
    </w:p>
    <w:p w:rsidR="0064349C" w:rsidRPr="0064349C" w:rsidRDefault="0064349C" w:rsidP="0064349C">
      <w:pPr>
        <w:pStyle w:val="Default"/>
        <w:jc w:val="both"/>
        <w:rPr>
          <w:rFonts w:ascii="Palatino Linotype" w:hAnsi="Palatino Linotype"/>
        </w:rPr>
      </w:pPr>
      <w:r w:rsidRPr="0064349C">
        <w:rPr>
          <w:rFonts w:ascii="Palatino Linotype" w:hAnsi="Palatino Linotype"/>
        </w:rPr>
        <w:t xml:space="preserve">BT1 6HN </w:t>
      </w:r>
    </w:p>
    <w:p w:rsidR="00E62691" w:rsidRPr="0064349C" w:rsidRDefault="0064349C" w:rsidP="0064349C">
      <w:pPr>
        <w:pStyle w:val="Default"/>
        <w:jc w:val="both"/>
        <w:rPr>
          <w:rFonts w:ascii="Palatino Linotype" w:hAnsi="Palatino Linotype"/>
        </w:rPr>
      </w:pPr>
      <w:r>
        <w:rPr>
          <w:rFonts w:ascii="Palatino Linotype" w:hAnsi="Palatino Linotype"/>
        </w:rPr>
        <w:t xml:space="preserve">Freepost: FREEPOST NIPSO, Telephone: 02890 233821, Freephone: 0800 34 34 24, Email: </w:t>
      </w:r>
      <w:hyperlink r:id="rId9" w:history="1">
        <w:r w:rsidRPr="00745C6F">
          <w:rPr>
            <w:rStyle w:val="Hyperlink"/>
            <w:rFonts w:ascii="Palatino Linotype" w:hAnsi="Palatino Linotype"/>
          </w:rPr>
          <w:t>nipso@nipso.org.uk</w:t>
        </w:r>
      </w:hyperlink>
      <w:r>
        <w:rPr>
          <w:rFonts w:ascii="Palatino Linotype" w:hAnsi="Palatino Linotype"/>
        </w:rPr>
        <w:t xml:space="preserve">, </w:t>
      </w:r>
      <w:r w:rsidRPr="0064349C">
        <w:rPr>
          <w:rFonts w:ascii="Palatino Linotype" w:hAnsi="Palatino Linotype"/>
        </w:rPr>
        <w:t>Web: www.nipso.org.uk</w:t>
      </w:r>
    </w:p>
    <w:p w:rsidR="0064349C" w:rsidRPr="0064349C" w:rsidRDefault="0064349C" w:rsidP="000C5E61">
      <w:pPr>
        <w:pStyle w:val="Default"/>
        <w:keepLines/>
        <w:widowControl w:val="0"/>
        <w:jc w:val="both"/>
        <w:rPr>
          <w:rFonts w:ascii="Palatino Linotype" w:hAnsi="Palatino Linotype"/>
          <w:sz w:val="12"/>
          <w:szCs w:val="12"/>
        </w:rPr>
      </w:pPr>
    </w:p>
    <w:p w:rsidR="0064349C" w:rsidRPr="0064349C" w:rsidRDefault="0064349C" w:rsidP="0064349C">
      <w:pPr>
        <w:pStyle w:val="Default"/>
        <w:jc w:val="both"/>
        <w:rPr>
          <w:rFonts w:ascii="Palatino Linotype" w:hAnsi="Palatino Linotype"/>
        </w:rPr>
      </w:pPr>
      <w:r w:rsidRPr="0064349C">
        <w:rPr>
          <w:rFonts w:ascii="Palatino Linotype" w:hAnsi="Palatino Linotype"/>
        </w:rPr>
        <w:t xml:space="preserve">4. </w:t>
      </w:r>
      <w:r w:rsidRPr="0064349C">
        <w:rPr>
          <w:rFonts w:ascii="Palatino Linotype" w:hAnsi="Palatino Linotype"/>
          <w:b/>
          <w:bCs/>
        </w:rPr>
        <w:t xml:space="preserve">SCOPE OF COMPLAINTS PROCEDURE </w:t>
      </w:r>
    </w:p>
    <w:p w:rsidR="0064349C" w:rsidRPr="0064349C" w:rsidRDefault="0064349C" w:rsidP="0064349C">
      <w:pPr>
        <w:pStyle w:val="Default"/>
        <w:jc w:val="both"/>
        <w:rPr>
          <w:rFonts w:ascii="Palatino Linotype" w:hAnsi="Palatino Linotype"/>
        </w:rPr>
      </w:pPr>
      <w:r w:rsidRPr="0064349C">
        <w:rPr>
          <w:rFonts w:ascii="Palatino Linotype" w:hAnsi="Palatino Linotype"/>
        </w:rPr>
        <w:t xml:space="preserve">The Complaints Procedure sets out how any expression of dissatisfaction relating to the school will be managed. By taking concerns raised seriously at the earliest possible stage, it is hoped that issues can be resolved quickly and effectively. </w:t>
      </w:r>
    </w:p>
    <w:p w:rsidR="0064349C" w:rsidRPr="0064349C" w:rsidRDefault="0064349C" w:rsidP="0064349C">
      <w:pPr>
        <w:pStyle w:val="Default"/>
        <w:jc w:val="both"/>
        <w:rPr>
          <w:rFonts w:ascii="Palatino Linotype" w:hAnsi="Palatino Linotype"/>
          <w:sz w:val="12"/>
          <w:szCs w:val="12"/>
        </w:rPr>
      </w:pPr>
    </w:p>
    <w:p w:rsidR="0064349C" w:rsidRDefault="0064349C" w:rsidP="0064349C">
      <w:pPr>
        <w:pStyle w:val="Default"/>
        <w:jc w:val="both"/>
        <w:rPr>
          <w:rFonts w:ascii="Palatino Linotype" w:hAnsi="Palatino Linotype"/>
        </w:rPr>
      </w:pPr>
      <w:r w:rsidRPr="0064349C">
        <w:rPr>
          <w:rFonts w:ascii="Palatino Linotype" w:hAnsi="Palatino Linotype"/>
          <w:b/>
          <w:bCs/>
          <w:i/>
          <w:iCs/>
        </w:rPr>
        <w:t xml:space="preserve">Some examples of complaints dealt with; </w:t>
      </w:r>
      <w:r>
        <w:rPr>
          <w:rFonts w:ascii="Palatino Linotype" w:hAnsi="Palatino Linotype"/>
        </w:rPr>
        <w:t xml:space="preserve">not following school policy, </w:t>
      </w:r>
      <w:r w:rsidRPr="0064349C">
        <w:rPr>
          <w:rFonts w:ascii="Palatino Linotype" w:hAnsi="Palatino Linotype"/>
        </w:rPr>
        <w:t>communication</w:t>
      </w:r>
      <w:r>
        <w:rPr>
          <w:rFonts w:ascii="Palatino Linotype" w:hAnsi="Palatino Linotype"/>
        </w:rPr>
        <w:t xml:space="preserve"> delays / lack of communication, </w:t>
      </w:r>
      <w:r w:rsidRPr="0064349C">
        <w:rPr>
          <w:rFonts w:ascii="Palatino Linotype" w:hAnsi="Palatino Linotype"/>
        </w:rPr>
        <w:t xml:space="preserve">difficulties in staff / pupil relationships. </w:t>
      </w:r>
    </w:p>
    <w:p w:rsidR="0064349C" w:rsidRPr="0064349C" w:rsidRDefault="0064349C" w:rsidP="0064349C">
      <w:pPr>
        <w:pStyle w:val="Default"/>
        <w:spacing w:after="37"/>
        <w:jc w:val="both"/>
        <w:rPr>
          <w:rFonts w:ascii="Palatino Linotype" w:hAnsi="Palatino Linotype"/>
          <w:sz w:val="12"/>
          <w:szCs w:val="12"/>
        </w:rPr>
      </w:pPr>
    </w:p>
    <w:p w:rsidR="0064349C" w:rsidRPr="0064349C" w:rsidRDefault="0064349C" w:rsidP="0064349C">
      <w:pPr>
        <w:pStyle w:val="Default"/>
        <w:jc w:val="both"/>
        <w:rPr>
          <w:rFonts w:ascii="Palatino Linotype" w:hAnsi="Palatino Linotype"/>
          <w:b/>
        </w:rPr>
      </w:pPr>
      <w:r w:rsidRPr="0064349C">
        <w:rPr>
          <w:rFonts w:ascii="Palatino Linotype" w:hAnsi="Palatino Linotype"/>
          <w:b/>
        </w:rPr>
        <w:t>C</w:t>
      </w:r>
      <w:r w:rsidRPr="0064349C">
        <w:rPr>
          <w:rFonts w:ascii="Palatino Linotype" w:hAnsi="Palatino Linotype"/>
          <w:b/>
          <w:bCs/>
        </w:rPr>
        <w:t xml:space="preserve">omplaints with </w:t>
      </w:r>
      <w:r>
        <w:rPr>
          <w:rFonts w:ascii="Palatino Linotype" w:hAnsi="Palatino Linotype"/>
          <w:b/>
          <w:bCs/>
        </w:rPr>
        <w:t xml:space="preserve">separate established procedures: </w:t>
      </w:r>
      <w:r w:rsidRPr="0064349C">
        <w:rPr>
          <w:rFonts w:ascii="Palatino Linotype" w:hAnsi="Palatino Linotype"/>
        </w:rPr>
        <w:t>Some examples of statutory procedures and appeal mechanisms are listed below. The list is not exhaustive. The Principal</w:t>
      </w:r>
      <w:r w:rsidR="00A0166D">
        <w:rPr>
          <w:rFonts w:ascii="Palatino Linotype" w:hAnsi="Palatino Linotype"/>
        </w:rPr>
        <w:t xml:space="preserve"> </w:t>
      </w:r>
      <w:r w:rsidRPr="0064349C">
        <w:rPr>
          <w:rFonts w:ascii="Palatino Linotype" w:hAnsi="Palatino Linotype"/>
        </w:rPr>
        <w:t xml:space="preserve">/ Chair of Governors will advise on the appropriate procedure to use when the complaint is raised. </w:t>
      </w:r>
    </w:p>
    <w:p w:rsidR="0064349C" w:rsidRPr="0064349C" w:rsidRDefault="0064349C" w:rsidP="0064349C">
      <w:pPr>
        <w:pStyle w:val="Default"/>
        <w:keepLines/>
        <w:widowControl w:val="0"/>
        <w:jc w:val="both"/>
        <w:rPr>
          <w:rFonts w:ascii="Palatino Linotype" w:hAnsi="Palatino Linotype"/>
        </w:rPr>
      </w:pPr>
      <w:r w:rsidRPr="0064349C">
        <w:rPr>
          <w:rFonts w:ascii="Palatino Linotype" w:hAnsi="Palatino Linotype"/>
          <w:b/>
          <w:bCs/>
          <w:i/>
          <w:iCs/>
        </w:rPr>
        <w:t>Matters may still be referred to NIPSO, if it is felt that maladministration has occurred.</w:t>
      </w:r>
    </w:p>
    <w:p w:rsidR="0064349C" w:rsidRDefault="0064349C" w:rsidP="000C5E61">
      <w:pPr>
        <w:pStyle w:val="Default"/>
        <w:keepLines/>
        <w:widowControl w:val="0"/>
        <w:jc w:val="both"/>
        <w:rPr>
          <w:rFonts w:ascii="Palatino Linotype" w:hAnsi="Palatino Linotype"/>
          <w:sz w:val="12"/>
          <w:szCs w:val="12"/>
        </w:rPr>
      </w:pPr>
      <w:r w:rsidRPr="0064349C">
        <w:rPr>
          <w:rFonts w:ascii="Palatino Linotype" w:hAnsi="Palatino Linotype"/>
          <w:noProof/>
          <w:sz w:val="12"/>
          <w:szCs w:val="12"/>
        </w:rPr>
        <w:drawing>
          <wp:inline distT="0" distB="0" distL="0" distR="0">
            <wp:extent cx="6696075" cy="35388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14892" cy="3548792"/>
                    </a:xfrm>
                    <a:prstGeom prst="rect">
                      <a:avLst/>
                    </a:prstGeom>
                    <a:noFill/>
                    <a:ln>
                      <a:noFill/>
                    </a:ln>
                  </pic:spPr>
                </pic:pic>
              </a:graphicData>
            </a:graphic>
          </wp:inline>
        </w:drawing>
      </w:r>
    </w:p>
    <w:p w:rsidR="00A0166D" w:rsidRDefault="0064349C" w:rsidP="00A0166D">
      <w:pPr>
        <w:pStyle w:val="Default"/>
        <w:keepLines/>
        <w:widowControl w:val="0"/>
        <w:jc w:val="both"/>
        <w:rPr>
          <w:rFonts w:ascii="Palatino Linotype" w:hAnsi="Palatino Linotype"/>
          <w:i/>
          <w:iCs/>
        </w:rPr>
      </w:pPr>
      <w:r w:rsidRPr="0064349C">
        <w:rPr>
          <w:rFonts w:ascii="Palatino Linotype" w:hAnsi="Palatino Linotype"/>
        </w:rPr>
        <w:t xml:space="preserve">The school will not normally investigate anonymous complaints, unless deemed by the Chairperson of the Board of Governors to be of a serious nature. The decision of whether to deal with such complaints will be at the discretion of the Board of Governors. </w:t>
      </w:r>
    </w:p>
    <w:p w:rsidR="00A0166D" w:rsidRDefault="00A0166D" w:rsidP="00A0166D">
      <w:pPr>
        <w:pStyle w:val="Default"/>
        <w:keepLines/>
        <w:widowControl w:val="0"/>
        <w:jc w:val="both"/>
        <w:rPr>
          <w:rFonts w:ascii="Palatino Linotype" w:hAnsi="Palatino Linotype"/>
          <w:i/>
          <w:iCs/>
        </w:rPr>
      </w:pPr>
    </w:p>
    <w:p w:rsidR="0064349C" w:rsidRDefault="0064349C" w:rsidP="00A0166D">
      <w:pPr>
        <w:pStyle w:val="Default"/>
        <w:keepLines/>
        <w:widowControl w:val="0"/>
        <w:jc w:val="both"/>
        <w:rPr>
          <w:rFonts w:ascii="Palatino Linotype" w:hAnsi="Palatino Linotype"/>
          <w:b/>
          <w:bCs/>
        </w:rPr>
      </w:pPr>
      <w:r w:rsidRPr="0064349C">
        <w:rPr>
          <w:rFonts w:ascii="Palatino Linotype" w:hAnsi="Palatino Linotype"/>
          <w:b/>
          <w:bCs/>
        </w:rPr>
        <w:lastRenderedPageBreak/>
        <w:t xml:space="preserve">WHAT TO EXPECT UNDER THIS PROCEDURE </w:t>
      </w:r>
    </w:p>
    <w:p w:rsidR="0064349C" w:rsidRPr="0064349C" w:rsidRDefault="0064349C" w:rsidP="0064349C">
      <w:pPr>
        <w:pStyle w:val="Default"/>
        <w:ind w:left="360"/>
        <w:jc w:val="both"/>
        <w:rPr>
          <w:rFonts w:ascii="Palatino Linotype" w:hAnsi="Palatino Linotype"/>
          <w:sz w:val="12"/>
          <w:szCs w:val="12"/>
        </w:rPr>
      </w:pPr>
    </w:p>
    <w:p w:rsidR="0064349C" w:rsidRPr="0064349C" w:rsidRDefault="0064349C" w:rsidP="0064349C">
      <w:pPr>
        <w:pStyle w:val="Default"/>
        <w:jc w:val="both"/>
        <w:rPr>
          <w:rFonts w:ascii="Palatino Linotype" w:hAnsi="Palatino Linotype"/>
        </w:rPr>
      </w:pPr>
      <w:r>
        <w:rPr>
          <w:rFonts w:ascii="Palatino Linotype" w:hAnsi="Palatino Linotype"/>
          <w:b/>
          <w:bCs/>
        </w:rPr>
        <w:t>5</w:t>
      </w:r>
      <w:r w:rsidRPr="0064349C">
        <w:rPr>
          <w:rFonts w:ascii="Palatino Linotype" w:hAnsi="Palatino Linotype"/>
          <w:b/>
          <w:bCs/>
        </w:rPr>
        <w:t xml:space="preserve">.1 Your rights as a person making a complaint </w:t>
      </w:r>
    </w:p>
    <w:p w:rsidR="0064349C" w:rsidRPr="0064349C" w:rsidRDefault="0064349C" w:rsidP="0064349C">
      <w:pPr>
        <w:pStyle w:val="Default"/>
        <w:jc w:val="both"/>
        <w:rPr>
          <w:rFonts w:ascii="Palatino Linotype" w:hAnsi="Palatino Linotype"/>
        </w:rPr>
      </w:pPr>
      <w:r w:rsidRPr="0064349C">
        <w:rPr>
          <w:rFonts w:ascii="Palatino Linotype" w:hAnsi="Palatino Linotype"/>
        </w:rPr>
        <w:t xml:space="preserve">In dealing with complaint we will ensure; </w:t>
      </w:r>
    </w:p>
    <w:p w:rsidR="0064349C" w:rsidRPr="0064349C" w:rsidRDefault="0064349C" w:rsidP="0064349C">
      <w:pPr>
        <w:pStyle w:val="Default"/>
        <w:spacing w:after="37"/>
        <w:jc w:val="both"/>
        <w:rPr>
          <w:rFonts w:ascii="Palatino Linotype" w:hAnsi="Palatino Linotype"/>
          <w:sz w:val="12"/>
          <w:szCs w:val="12"/>
        </w:rPr>
      </w:pPr>
    </w:p>
    <w:p w:rsidR="0064349C" w:rsidRDefault="0064349C" w:rsidP="00000E4B">
      <w:pPr>
        <w:pStyle w:val="Default"/>
        <w:numPr>
          <w:ilvl w:val="0"/>
          <w:numId w:val="9"/>
        </w:numPr>
        <w:spacing w:after="37"/>
        <w:jc w:val="both"/>
        <w:rPr>
          <w:rFonts w:ascii="Palatino Linotype" w:hAnsi="Palatino Linotype"/>
        </w:rPr>
      </w:pPr>
      <w:r w:rsidRPr="0064349C">
        <w:rPr>
          <w:rFonts w:ascii="Palatino Linotype" w:hAnsi="Palatino Linotype"/>
        </w:rPr>
        <w:t xml:space="preserve">fair treatment </w:t>
      </w:r>
    </w:p>
    <w:p w:rsidR="0064349C" w:rsidRDefault="0064349C" w:rsidP="00000E4B">
      <w:pPr>
        <w:pStyle w:val="Default"/>
        <w:numPr>
          <w:ilvl w:val="0"/>
          <w:numId w:val="9"/>
        </w:numPr>
        <w:spacing w:after="37"/>
        <w:jc w:val="both"/>
        <w:rPr>
          <w:rFonts w:ascii="Palatino Linotype" w:hAnsi="Palatino Linotype"/>
        </w:rPr>
      </w:pPr>
      <w:r w:rsidRPr="0064349C">
        <w:rPr>
          <w:rFonts w:ascii="Palatino Linotype" w:hAnsi="Palatino Linotype"/>
        </w:rPr>
        <w:t xml:space="preserve">courtesy </w:t>
      </w:r>
    </w:p>
    <w:p w:rsidR="0064349C" w:rsidRDefault="0064349C" w:rsidP="00000E4B">
      <w:pPr>
        <w:pStyle w:val="Default"/>
        <w:numPr>
          <w:ilvl w:val="0"/>
          <w:numId w:val="9"/>
        </w:numPr>
        <w:spacing w:after="37"/>
        <w:jc w:val="both"/>
        <w:rPr>
          <w:rFonts w:ascii="Palatino Linotype" w:hAnsi="Palatino Linotype"/>
        </w:rPr>
      </w:pPr>
      <w:r w:rsidRPr="0064349C">
        <w:rPr>
          <w:rFonts w:ascii="Palatino Linotype" w:hAnsi="Palatino Linotype"/>
        </w:rPr>
        <w:t xml:space="preserve">a timely response </w:t>
      </w:r>
    </w:p>
    <w:p w:rsidR="0064349C" w:rsidRDefault="0064349C" w:rsidP="00000E4B">
      <w:pPr>
        <w:pStyle w:val="Default"/>
        <w:numPr>
          <w:ilvl w:val="0"/>
          <w:numId w:val="9"/>
        </w:numPr>
        <w:spacing w:after="37"/>
        <w:jc w:val="both"/>
        <w:rPr>
          <w:rFonts w:ascii="Palatino Linotype" w:hAnsi="Palatino Linotype"/>
        </w:rPr>
      </w:pPr>
      <w:r w:rsidRPr="0064349C">
        <w:rPr>
          <w:rFonts w:ascii="Palatino Linotype" w:hAnsi="Palatino Linotype"/>
        </w:rPr>
        <w:t xml:space="preserve">accurate advice </w:t>
      </w:r>
    </w:p>
    <w:p w:rsidR="0064349C" w:rsidRDefault="0064349C" w:rsidP="00000E4B">
      <w:pPr>
        <w:pStyle w:val="Default"/>
        <w:numPr>
          <w:ilvl w:val="0"/>
          <w:numId w:val="9"/>
        </w:numPr>
        <w:spacing w:after="37"/>
        <w:jc w:val="both"/>
        <w:rPr>
          <w:rFonts w:ascii="Palatino Linotype" w:hAnsi="Palatino Linotype"/>
        </w:rPr>
      </w:pPr>
      <w:r w:rsidRPr="0064349C">
        <w:rPr>
          <w:rFonts w:ascii="Palatino Linotype" w:hAnsi="Palatino Linotype"/>
        </w:rPr>
        <w:t xml:space="preserve">respect for privacy – complaints will be treated as confidentially as possible allowing for the possibility of consultation with other appropriate parties about the complaint and </w:t>
      </w:r>
    </w:p>
    <w:p w:rsidR="0064349C" w:rsidRPr="0064349C" w:rsidRDefault="0064349C" w:rsidP="00000E4B">
      <w:pPr>
        <w:pStyle w:val="Default"/>
        <w:numPr>
          <w:ilvl w:val="0"/>
          <w:numId w:val="9"/>
        </w:numPr>
        <w:spacing w:after="37"/>
        <w:jc w:val="both"/>
        <w:rPr>
          <w:rFonts w:ascii="Palatino Linotype" w:hAnsi="Palatino Linotype"/>
        </w:rPr>
      </w:pPr>
      <w:r w:rsidRPr="0064349C">
        <w:rPr>
          <w:rFonts w:ascii="Palatino Linotype" w:hAnsi="Palatino Linotype"/>
        </w:rPr>
        <w:t xml:space="preserve">clear reasons for decisions. </w:t>
      </w:r>
    </w:p>
    <w:p w:rsidR="0064349C" w:rsidRPr="0064349C" w:rsidRDefault="0064349C" w:rsidP="0064349C">
      <w:pPr>
        <w:pStyle w:val="Default"/>
        <w:jc w:val="both"/>
        <w:rPr>
          <w:rFonts w:ascii="Palatino Linotype" w:hAnsi="Palatino Linotype"/>
          <w:sz w:val="12"/>
          <w:szCs w:val="12"/>
        </w:rPr>
      </w:pPr>
    </w:p>
    <w:p w:rsidR="0064349C" w:rsidRPr="0064349C" w:rsidRDefault="0064349C" w:rsidP="0064349C">
      <w:pPr>
        <w:pStyle w:val="Default"/>
        <w:jc w:val="both"/>
        <w:rPr>
          <w:rFonts w:ascii="Palatino Linotype" w:hAnsi="Palatino Linotype"/>
        </w:rPr>
      </w:pPr>
      <w:r>
        <w:rPr>
          <w:rFonts w:ascii="Palatino Linotype" w:hAnsi="Palatino Linotype"/>
          <w:b/>
          <w:bCs/>
        </w:rPr>
        <w:t>5</w:t>
      </w:r>
      <w:r w:rsidRPr="0064349C">
        <w:rPr>
          <w:rFonts w:ascii="Palatino Linotype" w:hAnsi="Palatino Linotype"/>
          <w:b/>
          <w:bCs/>
        </w:rPr>
        <w:t xml:space="preserve">.2 Your responsibilities as a person making a complaint </w:t>
      </w:r>
    </w:p>
    <w:p w:rsidR="0064349C" w:rsidRDefault="0064349C" w:rsidP="0064349C">
      <w:pPr>
        <w:pStyle w:val="Default"/>
        <w:jc w:val="both"/>
        <w:rPr>
          <w:rFonts w:ascii="Palatino Linotype" w:hAnsi="Palatino Linotype"/>
        </w:rPr>
      </w:pPr>
      <w:r w:rsidRPr="0064349C">
        <w:rPr>
          <w:rFonts w:ascii="Palatino Linotype" w:hAnsi="Palatino Linotype"/>
        </w:rPr>
        <w:t xml:space="preserve">In making a complaint it is important to; </w:t>
      </w:r>
    </w:p>
    <w:p w:rsidR="0064349C" w:rsidRPr="0064349C" w:rsidRDefault="0064349C" w:rsidP="0064349C">
      <w:pPr>
        <w:pStyle w:val="Default"/>
        <w:jc w:val="both"/>
        <w:rPr>
          <w:rFonts w:ascii="Palatino Linotype" w:hAnsi="Palatino Linotype"/>
          <w:sz w:val="12"/>
          <w:szCs w:val="12"/>
        </w:rPr>
      </w:pPr>
    </w:p>
    <w:p w:rsidR="0064349C" w:rsidRDefault="0064349C" w:rsidP="00000E4B">
      <w:pPr>
        <w:pStyle w:val="Default"/>
        <w:numPr>
          <w:ilvl w:val="0"/>
          <w:numId w:val="10"/>
        </w:numPr>
        <w:jc w:val="both"/>
        <w:rPr>
          <w:rFonts w:ascii="Palatino Linotype" w:hAnsi="Palatino Linotype"/>
        </w:rPr>
      </w:pPr>
      <w:r w:rsidRPr="0064349C">
        <w:rPr>
          <w:rFonts w:ascii="Palatino Linotype" w:hAnsi="Palatino Linotype"/>
        </w:rPr>
        <w:t xml:space="preserve">raise issues in a timely manner </w:t>
      </w:r>
    </w:p>
    <w:p w:rsidR="0064349C" w:rsidRDefault="0064349C" w:rsidP="00000E4B">
      <w:pPr>
        <w:pStyle w:val="Default"/>
        <w:numPr>
          <w:ilvl w:val="0"/>
          <w:numId w:val="10"/>
        </w:numPr>
        <w:jc w:val="both"/>
        <w:rPr>
          <w:rFonts w:ascii="Palatino Linotype" w:hAnsi="Palatino Linotype"/>
        </w:rPr>
      </w:pPr>
      <w:r w:rsidRPr="0064349C">
        <w:rPr>
          <w:rFonts w:ascii="Palatino Linotype" w:hAnsi="Palatino Linotype"/>
        </w:rPr>
        <w:t xml:space="preserve">treat our staff with respect and courtesy </w:t>
      </w:r>
    </w:p>
    <w:p w:rsidR="0064349C" w:rsidRDefault="0064349C" w:rsidP="00000E4B">
      <w:pPr>
        <w:pStyle w:val="Default"/>
        <w:numPr>
          <w:ilvl w:val="0"/>
          <w:numId w:val="10"/>
        </w:numPr>
        <w:jc w:val="both"/>
        <w:rPr>
          <w:rFonts w:ascii="Palatino Linotype" w:hAnsi="Palatino Linotype"/>
        </w:rPr>
      </w:pPr>
      <w:r w:rsidRPr="0064349C">
        <w:rPr>
          <w:rFonts w:ascii="Palatino Linotype" w:hAnsi="Palatino Linotype"/>
        </w:rPr>
        <w:t xml:space="preserve">provide accurate and concise information in relation to the issues raised </w:t>
      </w:r>
    </w:p>
    <w:p w:rsidR="0064349C" w:rsidRPr="0064349C" w:rsidRDefault="0064349C" w:rsidP="00000E4B">
      <w:pPr>
        <w:pStyle w:val="Default"/>
        <w:numPr>
          <w:ilvl w:val="0"/>
          <w:numId w:val="10"/>
        </w:numPr>
        <w:jc w:val="both"/>
        <w:rPr>
          <w:rFonts w:ascii="Palatino Linotype" w:hAnsi="Palatino Linotype"/>
        </w:rPr>
      </w:pPr>
      <w:r w:rsidRPr="0064349C">
        <w:rPr>
          <w:rFonts w:ascii="Palatino Linotype" w:hAnsi="Palatino Linotype"/>
        </w:rPr>
        <w:t xml:space="preserve">use these procedures fully and engage with them at the appropriate levels. </w:t>
      </w:r>
    </w:p>
    <w:p w:rsidR="0064349C" w:rsidRPr="0064349C" w:rsidRDefault="0064349C" w:rsidP="0064349C">
      <w:pPr>
        <w:pStyle w:val="Default"/>
        <w:jc w:val="both"/>
        <w:rPr>
          <w:rFonts w:ascii="Palatino Linotype" w:hAnsi="Palatino Linotype"/>
          <w:sz w:val="12"/>
          <w:szCs w:val="12"/>
        </w:rPr>
      </w:pPr>
    </w:p>
    <w:p w:rsidR="0064349C" w:rsidRDefault="0064349C" w:rsidP="00000E4B">
      <w:pPr>
        <w:pStyle w:val="Default"/>
        <w:numPr>
          <w:ilvl w:val="1"/>
          <w:numId w:val="8"/>
        </w:numPr>
        <w:jc w:val="both"/>
        <w:rPr>
          <w:rFonts w:ascii="Palatino Linotype" w:hAnsi="Palatino Linotype"/>
          <w:b/>
          <w:bCs/>
        </w:rPr>
      </w:pPr>
      <w:r w:rsidRPr="0064349C">
        <w:rPr>
          <w:rFonts w:ascii="Palatino Linotype" w:hAnsi="Palatino Linotype"/>
          <w:b/>
          <w:bCs/>
        </w:rPr>
        <w:t>Rights of parties involved during the investigation</w:t>
      </w:r>
    </w:p>
    <w:p w:rsidR="0064349C" w:rsidRPr="0064349C" w:rsidRDefault="0064349C" w:rsidP="0064349C">
      <w:pPr>
        <w:pStyle w:val="Default"/>
        <w:jc w:val="both"/>
        <w:rPr>
          <w:rFonts w:ascii="Palatino Linotype" w:hAnsi="Palatino Linotype"/>
          <w:sz w:val="12"/>
          <w:szCs w:val="12"/>
        </w:rPr>
      </w:pPr>
      <w:r w:rsidRPr="0064349C">
        <w:rPr>
          <w:rFonts w:ascii="Palatino Linotype" w:hAnsi="Palatino Linotype"/>
          <w:b/>
          <w:bCs/>
        </w:rPr>
        <w:t xml:space="preserve"> </w:t>
      </w:r>
    </w:p>
    <w:p w:rsidR="0064349C" w:rsidRDefault="0064349C" w:rsidP="00000E4B">
      <w:pPr>
        <w:pStyle w:val="Default"/>
        <w:numPr>
          <w:ilvl w:val="0"/>
          <w:numId w:val="11"/>
        </w:numPr>
        <w:jc w:val="both"/>
        <w:rPr>
          <w:rFonts w:ascii="Palatino Linotype" w:hAnsi="Palatino Linotype"/>
        </w:rPr>
      </w:pPr>
      <w:r w:rsidRPr="0064349C">
        <w:rPr>
          <w:rFonts w:ascii="Palatino Linotype" w:hAnsi="Palatino Linotype"/>
        </w:rPr>
        <w:t xml:space="preserve">Where a meeting is arranged the complainant may be accompanied but not represented by another person. </w:t>
      </w:r>
    </w:p>
    <w:p w:rsidR="0064349C" w:rsidRDefault="0064349C" w:rsidP="00000E4B">
      <w:pPr>
        <w:pStyle w:val="Default"/>
        <w:numPr>
          <w:ilvl w:val="0"/>
          <w:numId w:val="11"/>
        </w:numPr>
        <w:jc w:val="both"/>
        <w:rPr>
          <w:rFonts w:ascii="Palatino Linotype" w:hAnsi="Palatino Linotype"/>
        </w:rPr>
      </w:pPr>
      <w:r w:rsidRPr="0064349C">
        <w:rPr>
          <w:rFonts w:ascii="Palatino Linotype" w:hAnsi="Palatino Linotype"/>
        </w:rPr>
        <w:t xml:space="preserve">This Procedure does not take away from the statutory rights of any of the participants. </w:t>
      </w:r>
    </w:p>
    <w:p w:rsidR="0064349C" w:rsidRPr="0064349C" w:rsidRDefault="0064349C" w:rsidP="0064349C">
      <w:pPr>
        <w:pStyle w:val="Default"/>
        <w:ind w:left="360"/>
        <w:jc w:val="both"/>
        <w:rPr>
          <w:rFonts w:ascii="Palatino Linotype" w:hAnsi="Palatino Linotype"/>
          <w:sz w:val="12"/>
          <w:szCs w:val="12"/>
        </w:rPr>
      </w:pPr>
    </w:p>
    <w:p w:rsidR="0064349C" w:rsidRDefault="0064349C" w:rsidP="00000E4B">
      <w:pPr>
        <w:pStyle w:val="Default"/>
        <w:numPr>
          <w:ilvl w:val="1"/>
          <w:numId w:val="8"/>
        </w:numPr>
        <w:jc w:val="both"/>
        <w:rPr>
          <w:rFonts w:ascii="Palatino Linotype" w:hAnsi="Palatino Linotype"/>
          <w:b/>
          <w:bCs/>
        </w:rPr>
      </w:pPr>
      <w:r w:rsidRPr="0064349C">
        <w:rPr>
          <w:rFonts w:ascii="Palatino Linotype" w:hAnsi="Palatino Linotype"/>
          <w:b/>
          <w:bCs/>
        </w:rPr>
        <w:t xml:space="preserve">Timeframes </w:t>
      </w:r>
    </w:p>
    <w:p w:rsidR="00000E4B" w:rsidRPr="00000E4B" w:rsidRDefault="00000E4B" w:rsidP="00000E4B">
      <w:pPr>
        <w:pStyle w:val="Default"/>
        <w:jc w:val="both"/>
        <w:rPr>
          <w:rFonts w:ascii="Palatino Linotype" w:hAnsi="Palatino Linotype"/>
          <w:sz w:val="12"/>
          <w:szCs w:val="12"/>
        </w:rPr>
      </w:pPr>
    </w:p>
    <w:p w:rsidR="0064349C" w:rsidRDefault="0064349C" w:rsidP="0064349C">
      <w:pPr>
        <w:pStyle w:val="Default"/>
        <w:jc w:val="both"/>
        <w:rPr>
          <w:rFonts w:ascii="Palatino Linotype" w:hAnsi="Palatino Linotype"/>
        </w:rPr>
      </w:pPr>
      <w:r w:rsidRPr="0064349C">
        <w:rPr>
          <w:rFonts w:ascii="Palatino Linotype" w:hAnsi="Palatino Linotype"/>
        </w:rPr>
        <w:t xml:space="preserve">Where concerns are raised with the relevant Teacher or Principal, a response will normally be provided during the meeting or within an agreed timeframe. </w:t>
      </w:r>
    </w:p>
    <w:p w:rsidR="00A0166D" w:rsidRPr="00A0166D" w:rsidRDefault="00A0166D" w:rsidP="0064349C">
      <w:pPr>
        <w:pStyle w:val="Default"/>
        <w:jc w:val="both"/>
        <w:rPr>
          <w:rFonts w:ascii="Palatino Linotype" w:hAnsi="Palatino Linotype"/>
          <w:sz w:val="12"/>
          <w:szCs w:val="12"/>
        </w:rPr>
      </w:pPr>
    </w:p>
    <w:p w:rsidR="00A0166D" w:rsidRDefault="0064349C" w:rsidP="0064349C">
      <w:pPr>
        <w:pStyle w:val="Default"/>
        <w:jc w:val="both"/>
        <w:rPr>
          <w:rFonts w:ascii="Palatino Linotype" w:hAnsi="Palatino Linotype"/>
          <w:b/>
          <w:bCs/>
        </w:rPr>
      </w:pPr>
      <w:r w:rsidRPr="0064349C">
        <w:rPr>
          <w:rFonts w:ascii="Palatino Linotype" w:hAnsi="Palatino Linotype"/>
          <w:b/>
          <w:bCs/>
        </w:rPr>
        <w:t>Stage 1</w:t>
      </w:r>
    </w:p>
    <w:p w:rsidR="0064349C" w:rsidRDefault="0064349C" w:rsidP="0064349C">
      <w:pPr>
        <w:pStyle w:val="Default"/>
        <w:jc w:val="both"/>
        <w:rPr>
          <w:rFonts w:ascii="Palatino Linotype" w:hAnsi="Palatino Linotype"/>
        </w:rPr>
      </w:pPr>
      <w:r w:rsidRPr="0064349C">
        <w:rPr>
          <w:rFonts w:ascii="Palatino Linotype" w:hAnsi="Palatino Linotype"/>
        </w:rPr>
        <w:t xml:space="preserve">Normally acknowledge within 5 school working days, response normally within 20 school working days </w:t>
      </w:r>
    </w:p>
    <w:p w:rsidR="00A0166D" w:rsidRPr="0064349C" w:rsidRDefault="00A0166D" w:rsidP="0064349C">
      <w:pPr>
        <w:pStyle w:val="Default"/>
        <w:jc w:val="both"/>
        <w:rPr>
          <w:rFonts w:ascii="Palatino Linotype" w:hAnsi="Palatino Linotype"/>
        </w:rPr>
      </w:pPr>
    </w:p>
    <w:p w:rsidR="00A0166D" w:rsidRDefault="0064349C" w:rsidP="0064349C">
      <w:pPr>
        <w:pStyle w:val="Default"/>
        <w:jc w:val="both"/>
        <w:rPr>
          <w:rFonts w:ascii="Palatino Linotype" w:hAnsi="Palatino Linotype"/>
          <w:b/>
          <w:bCs/>
        </w:rPr>
      </w:pPr>
      <w:r w:rsidRPr="0064349C">
        <w:rPr>
          <w:rFonts w:ascii="Palatino Linotype" w:hAnsi="Palatino Linotype"/>
          <w:b/>
          <w:bCs/>
        </w:rPr>
        <w:t>Stage 2</w:t>
      </w:r>
    </w:p>
    <w:p w:rsidR="0064349C" w:rsidRDefault="0064349C" w:rsidP="0064349C">
      <w:pPr>
        <w:pStyle w:val="Default"/>
        <w:jc w:val="both"/>
        <w:rPr>
          <w:rFonts w:ascii="Palatino Linotype" w:hAnsi="Palatino Linotype"/>
        </w:rPr>
      </w:pPr>
      <w:r w:rsidRPr="0064349C">
        <w:rPr>
          <w:rFonts w:ascii="Palatino Linotype" w:hAnsi="Palatino Linotype"/>
        </w:rPr>
        <w:t xml:space="preserve">Normally acknowledge within 5 school working days, response normally within 20 school working days </w:t>
      </w:r>
    </w:p>
    <w:p w:rsidR="00000E4B" w:rsidRPr="00000E4B" w:rsidRDefault="00000E4B" w:rsidP="0064349C">
      <w:pPr>
        <w:pStyle w:val="Default"/>
        <w:jc w:val="both"/>
        <w:rPr>
          <w:rFonts w:ascii="Palatino Linotype" w:hAnsi="Palatino Linotype"/>
          <w:sz w:val="12"/>
          <w:szCs w:val="12"/>
        </w:rPr>
      </w:pPr>
    </w:p>
    <w:p w:rsidR="0064349C" w:rsidRDefault="0064349C" w:rsidP="0064349C">
      <w:pPr>
        <w:pStyle w:val="Default"/>
        <w:jc w:val="both"/>
        <w:rPr>
          <w:rFonts w:ascii="Palatino Linotype" w:hAnsi="Palatino Linotype"/>
        </w:rPr>
      </w:pPr>
      <w:r w:rsidRPr="0064349C">
        <w:rPr>
          <w:rFonts w:ascii="Palatino Linotype" w:hAnsi="Palatino Linotype"/>
        </w:rPr>
        <w:t xml:space="preserve">If, for any reason, the review of a complaint takes longer to complete, you will be informed of revised time limits and kept updated on progress. </w:t>
      </w:r>
    </w:p>
    <w:p w:rsidR="00000E4B" w:rsidRPr="00000E4B" w:rsidRDefault="00000E4B" w:rsidP="0064349C">
      <w:pPr>
        <w:pStyle w:val="Default"/>
        <w:jc w:val="both"/>
        <w:rPr>
          <w:rFonts w:ascii="Palatino Linotype" w:hAnsi="Palatino Linotype"/>
          <w:sz w:val="12"/>
          <w:szCs w:val="12"/>
        </w:rPr>
      </w:pPr>
    </w:p>
    <w:p w:rsidR="00000E4B" w:rsidRPr="00000E4B" w:rsidRDefault="00000E4B" w:rsidP="00000E4B">
      <w:pPr>
        <w:pStyle w:val="Default"/>
        <w:numPr>
          <w:ilvl w:val="0"/>
          <w:numId w:val="7"/>
        </w:numPr>
        <w:rPr>
          <w:rFonts w:ascii="Palatino Linotype" w:hAnsi="Palatino Linotype" w:cs="Calibri"/>
        </w:rPr>
      </w:pPr>
      <w:r w:rsidRPr="00E62691">
        <w:rPr>
          <w:rFonts w:ascii="Palatino Linotype" w:hAnsi="Palatino Linotype"/>
          <w:b/>
          <w:bCs/>
          <w:i/>
          <w:iCs/>
          <w:sz w:val="33"/>
          <w:szCs w:val="33"/>
        </w:rPr>
        <w:t>These timeframes may need to be reviewed if complaints are ongoing during Harding Memorial Primary School Holiday Periods</w:t>
      </w:r>
    </w:p>
    <w:p w:rsidR="00000E4B" w:rsidRPr="00000E4B" w:rsidRDefault="00000E4B" w:rsidP="00000E4B">
      <w:pPr>
        <w:pStyle w:val="Default"/>
        <w:rPr>
          <w:rFonts w:ascii="Palatino Linotype" w:hAnsi="Palatino Linotype" w:cs="Calibri"/>
          <w:sz w:val="12"/>
          <w:szCs w:val="12"/>
        </w:rPr>
      </w:pPr>
    </w:p>
    <w:p w:rsidR="00000E4B" w:rsidRDefault="00000E4B" w:rsidP="00A0166D">
      <w:pPr>
        <w:pStyle w:val="Default"/>
        <w:numPr>
          <w:ilvl w:val="1"/>
          <w:numId w:val="8"/>
        </w:numPr>
        <w:jc w:val="both"/>
        <w:rPr>
          <w:rFonts w:ascii="Palatino Linotype" w:hAnsi="Palatino Linotype"/>
          <w:b/>
          <w:bCs/>
        </w:rPr>
      </w:pPr>
      <w:r w:rsidRPr="00000E4B">
        <w:rPr>
          <w:rFonts w:ascii="Palatino Linotype" w:hAnsi="Palatino Linotype"/>
          <w:b/>
          <w:bCs/>
        </w:rPr>
        <w:t xml:space="preserve">Equality </w:t>
      </w:r>
    </w:p>
    <w:p w:rsidR="00A0166D" w:rsidRPr="00A0166D" w:rsidRDefault="00A0166D" w:rsidP="00A0166D">
      <w:pPr>
        <w:pStyle w:val="Default"/>
        <w:ind w:left="360"/>
        <w:jc w:val="both"/>
        <w:rPr>
          <w:rFonts w:ascii="Palatino Linotype" w:hAnsi="Palatino Linotype"/>
          <w:sz w:val="12"/>
          <w:szCs w:val="12"/>
        </w:rPr>
      </w:pPr>
    </w:p>
    <w:p w:rsidR="00000E4B" w:rsidRPr="00A0166D" w:rsidRDefault="00000E4B" w:rsidP="00A0166D">
      <w:pPr>
        <w:pStyle w:val="Default"/>
        <w:numPr>
          <w:ilvl w:val="0"/>
          <w:numId w:val="7"/>
        </w:numPr>
        <w:jc w:val="both"/>
        <w:rPr>
          <w:rFonts w:ascii="Palatino Linotype" w:hAnsi="Palatino Linotype"/>
        </w:rPr>
      </w:pPr>
      <w:r>
        <w:rPr>
          <w:rFonts w:ascii="Palatino Linotype" w:hAnsi="Palatino Linotype"/>
        </w:rPr>
        <w:t xml:space="preserve">Harding Memorial Primary School </w:t>
      </w:r>
      <w:r w:rsidRPr="00000E4B">
        <w:rPr>
          <w:rFonts w:ascii="Palatino Linotype" w:hAnsi="Palatino Linotype"/>
        </w:rPr>
        <w:t xml:space="preserve">requires complaints to be made in writing. Where this may present difficulties, please contact the school which will make reasonable arrangements to support the complainant with this process. </w:t>
      </w:r>
    </w:p>
    <w:p w:rsidR="00000E4B" w:rsidRPr="00000E4B" w:rsidRDefault="00000E4B" w:rsidP="00000E4B">
      <w:pPr>
        <w:pStyle w:val="Default"/>
        <w:jc w:val="both"/>
        <w:rPr>
          <w:rFonts w:ascii="Palatino Linotype" w:hAnsi="Palatino Linotype"/>
        </w:rPr>
      </w:pPr>
      <w:r>
        <w:rPr>
          <w:rFonts w:ascii="Palatino Linotype" w:hAnsi="Palatino Linotype"/>
          <w:b/>
          <w:bCs/>
        </w:rPr>
        <w:lastRenderedPageBreak/>
        <w:t>5</w:t>
      </w:r>
      <w:r w:rsidRPr="00000E4B">
        <w:rPr>
          <w:rFonts w:ascii="Palatino Linotype" w:hAnsi="Palatino Linotype"/>
          <w:b/>
          <w:bCs/>
        </w:rPr>
        <w:t xml:space="preserve">.6 Unreasonable Complaints </w:t>
      </w:r>
    </w:p>
    <w:p w:rsidR="00000E4B" w:rsidRPr="00000E4B" w:rsidRDefault="00000E4B" w:rsidP="00000E4B">
      <w:pPr>
        <w:pStyle w:val="Default"/>
        <w:numPr>
          <w:ilvl w:val="0"/>
          <w:numId w:val="7"/>
        </w:numPr>
        <w:jc w:val="both"/>
        <w:rPr>
          <w:rFonts w:ascii="Palatino Linotype" w:hAnsi="Palatino Linotype"/>
        </w:rPr>
      </w:pPr>
      <w:r>
        <w:rPr>
          <w:rFonts w:ascii="Palatino Linotype" w:hAnsi="Palatino Linotype"/>
        </w:rPr>
        <w:t xml:space="preserve">Harding Memorial Primary School </w:t>
      </w:r>
      <w:r w:rsidRPr="00000E4B">
        <w:rPr>
          <w:rFonts w:ascii="Palatino Linotype" w:hAnsi="Palatino Linotype"/>
        </w:rPr>
        <w:t xml:space="preserve">is committed to dealing with all complaints fairly and impartially, and to providing a high quality service to those who complain. </w:t>
      </w:r>
    </w:p>
    <w:p w:rsidR="00000E4B" w:rsidRPr="00000E4B" w:rsidRDefault="00000E4B" w:rsidP="00000E4B">
      <w:pPr>
        <w:pStyle w:val="Default"/>
        <w:numPr>
          <w:ilvl w:val="0"/>
          <w:numId w:val="7"/>
        </w:numPr>
        <w:jc w:val="both"/>
        <w:rPr>
          <w:rFonts w:ascii="Palatino Linotype" w:hAnsi="Palatino Linotype"/>
        </w:rPr>
      </w:pPr>
      <w:r w:rsidRPr="00000E4B">
        <w:rPr>
          <w:rFonts w:ascii="Palatino Linotype" w:hAnsi="Palatino Linotype"/>
        </w:rPr>
        <w:t xml:space="preserve">There will be occasions when, despite all stages of the complaints procedure having been completed and the complaint having been reviewed by the Ombudsman, the complainant remains dissatisfied. If they try to re-open the same issue, the Chair of Governors will inform them that the procedure has been completed and that the matter is now closed. </w:t>
      </w:r>
    </w:p>
    <w:p w:rsidR="0064349C" w:rsidRDefault="00000E4B" w:rsidP="00000E4B">
      <w:pPr>
        <w:pStyle w:val="Default"/>
        <w:keepLines/>
        <w:widowControl w:val="0"/>
        <w:numPr>
          <w:ilvl w:val="0"/>
          <w:numId w:val="7"/>
        </w:numPr>
        <w:jc w:val="both"/>
        <w:rPr>
          <w:rFonts w:ascii="Palatino Linotype" w:hAnsi="Palatino Linotype"/>
        </w:rPr>
      </w:pPr>
      <w:r w:rsidRPr="00000E4B">
        <w:rPr>
          <w:rFonts w:ascii="Palatino Linotype" w:hAnsi="Palatino Linotype"/>
        </w:rPr>
        <w:t>If the complainant repeatedly continues to contact the school with the same issue it may choose not to respond.</w:t>
      </w:r>
    </w:p>
    <w:p w:rsidR="00000E4B" w:rsidRDefault="00000E4B" w:rsidP="00000E4B">
      <w:pPr>
        <w:pStyle w:val="Default"/>
        <w:keepLines/>
        <w:widowControl w:val="0"/>
        <w:numPr>
          <w:ilvl w:val="0"/>
          <w:numId w:val="7"/>
        </w:numPr>
        <w:jc w:val="both"/>
        <w:rPr>
          <w:rFonts w:ascii="Palatino Linotype" w:hAnsi="Palatino Linotype"/>
        </w:rPr>
      </w:pPr>
      <w:r w:rsidRPr="00000E4B">
        <w:rPr>
          <w:rFonts w:ascii="Palatino Linotype" w:hAnsi="Palatino Linotype"/>
        </w:rPr>
        <w:t xml:space="preserve">Where the Harding Memorial Primary School Board of Governors consider the actions of a parent/group of parents to constitute frivolous or vexatious behaviour, they will seek advice from the relevant Employing Authority in order to protect staff from further such actions. </w:t>
      </w:r>
    </w:p>
    <w:p w:rsidR="00A63D60" w:rsidRPr="00000E4B" w:rsidRDefault="00A63D60" w:rsidP="00A63D60">
      <w:pPr>
        <w:pStyle w:val="Default"/>
        <w:keepLines/>
        <w:widowControl w:val="0"/>
        <w:ind w:left="360"/>
        <w:jc w:val="both"/>
        <w:rPr>
          <w:rFonts w:ascii="Palatino Linotype" w:hAnsi="Palatino Linotype"/>
        </w:rPr>
      </w:pPr>
    </w:p>
    <w:p w:rsidR="00344E2E" w:rsidRDefault="00000E4B" w:rsidP="00344E2E">
      <w:pPr>
        <w:numPr>
          <w:ilvl w:val="0"/>
          <w:numId w:val="12"/>
        </w:numPr>
        <w:overflowPunct w:val="0"/>
        <w:autoSpaceDE w:val="0"/>
        <w:autoSpaceDN w:val="0"/>
        <w:adjustRightInd w:val="0"/>
        <w:jc w:val="both"/>
        <w:textAlignment w:val="baseline"/>
        <w:rPr>
          <w:rFonts w:ascii="Palatino Linotype" w:hAnsi="Palatino Linotype"/>
          <w:b/>
          <w:u w:val="single"/>
        </w:rPr>
      </w:pPr>
      <w:r w:rsidRPr="00A63D60">
        <w:rPr>
          <w:rFonts w:ascii="Palatino Linotype" w:hAnsi="Palatino Linotype"/>
        </w:rPr>
        <w:t xml:space="preserve">The information contained within this policy should be read in connection with the Harding Memorial Primary School – Parent/Guardian Teaching and Non-Teaching Staff Home and School Communication Policy that makes reference to </w:t>
      </w:r>
      <w:r w:rsidR="00344E2E" w:rsidRPr="00A63D60">
        <w:rPr>
          <w:rFonts w:ascii="Palatino Linotype" w:hAnsi="Palatino Linotype" w:cs="TT84EBo00"/>
        </w:rPr>
        <w:t xml:space="preserve">The </w:t>
      </w:r>
      <w:r w:rsidR="00A0166D" w:rsidRPr="00A63D60">
        <w:rPr>
          <w:rFonts w:ascii="Palatino Linotype" w:hAnsi="Palatino Linotype" w:cs="TT84EBo00"/>
        </w:rPr>
        <w:t>S</w:t>
      </w:r>
      <w:r w:rsidR="00344E2E" w:rsidRPr="00A63D60">
        <w:rPr>
          <w:rFonts w:ascii="Palatino Linotype" w:hAnsi="Palatino Linotype" w:cs="TT84EBo00"/>
        </w:rPr>
        <w:t xml:space="preserve">chool Board of Governors is fully supportive of the Teacher Negotiation Committee (TNC) 2011/2 policy statement on </w:t>
      </w:r>
      <w:r w:rsidR="00344E2E" w:rsidRPr="00A63D60">
        <w:rPr>
          <w:rFonts w:ascii="Palatino Linotype" w:hAnsi="Palatino Linotype" w:cs="TT84EBo00"/>
          <w:b/>
          <w:u w:val="single"/>
        </w:rPr>
        <w:t>Tackling Violence and Abusive</w:t>
      </w:r>
      <w:r w:rsidR="00344E2E" w:rsidRPr="00A63D60">
        <w:rPr>
          <w:rFonts w:ascii="Palatino Linotype" w:hAnsi="Palatino Linotype"/>
          <w:b/>
          <w:u w:val="single"/>
        </w:rPr>
        <w:t xml:space="preserve"> </w:t>
      </w:r>
      <w:r w:rsidR="00344E2E" w:rsidRPr="00A63D60">
        <w:rPr>
          <w:rFonts w:ascii="Palatino Linotype" w:hAnsi="Palatino Linotype" w:cs="TT84EBo00"/>
          <w:b/>
          <w:u w:val="single"/>
        </w:rPr>
        <w:t>Behaviour against Teachers</w:t>
      </w:r>
      <w:r w:rsidR="00344E2E" w:rsidRPr="00A63D60">
        <w:rPr>
          <w:rFonts w:ascii="Palatino Linotype" w:hAnsi="Palatino Linotype"/>
          <w:b/>
          <w:u w:val="single"/>
        </w:rPr>
        <w:t xml:space="preserve">. </w:t>
      </w:r>
    </w:p>
    <w:p w:rsidR="00A63D60" w:rsidRPr="00A63D60" w:rsidRDefault="00A63D60" w:rsidP="00A63D60">
      <w:pPr>
        <w:overflowPunct w:val="0"/>
        <w:autoSpaceDE w:val="0"/>
        <w:autoSpaceDN w:val="0"/>
        <w:adjustRightInd w:val="0"/>
        <w:ind w:left="360"/>
        <w:jc w:val="both"/>
        <w:textAlignment w:val="baseline"/>
        <w:rPr>
          <w:rFonts w:ascii="Palatino Linotype" w:hAnsi="Palatino Linotype"/>
          <w:b/>
          <w:sz w:val="12"/>
          <w:szCs w:val="12"/>
          <w:u w:val="single"/>
        </w:rPr>
      </w:pPr>
    </w:p>
    <w:p w:rsidR="00A63D60" w:rsidRPr="00A63D60" w:rsidRDefault="00A63D60" w:rsidP="00A63D60">
      <w:pPr>
        <w:numPr>
          <w:ilvl w:val="0"/>
          <w:numId w:val="12"/>
        </w:numPr>
        <w:overflowPunct w:val="0"/>
        <w:autoSpaceDE w:val="0"/>
        <w:autoSpaceDN w:val="0"/>
        <w:adjustRightInd w:val="0"/>
        <w:jc w:val="both"/>
        <w:textAlignment w:val="baseline"/>
        <w:rPr>
          <w:rFonts w:ascii="Palatino Linotype" w:hAnsi="Palatino Linotype"/>
        </w:rPr>
      </w:pPr>
      <w:r w:rsidRPr="00A63D60">
        <w:rPr>
          <w:rFonts w:ascii="Palatino Linotype" w:hAnsi="Palatino Linotype"/>
        </w:rPr>
        <w:t xml:space="preserve">The TNC 2011/2 document is available to view using the web link below. </w:t>
      </w:r>
    </w:p>
    <w:p w:rsidR="00A63D60" w:rsidRDefault="00D820BA" w:rsidP="00A63D60">
      <w:pPr>
        <w:jc w:val="both"/>
        <w:rPr>
          <w:rFonts w:ascii="Palatino Linotype" w:hAnsi="Palatino Linotype"/>
          <w:b/>
        </w:rPr>
      </w:pPr>
      <w:hyperlink r:id="rId11" w:history="1">
        <w:r w:rsidR="00A63D60" w:rsidRPr="00745C6F">
          <w:rPr>
            <w:rStyle w:val="Hyperlink"/>
            <w:rFonts w:ascii="Palatino Linotype" w:hAnsi="Palatino Linotype"/>
            <w:b/>
          </w:rPr>
          <w:t>www.deni.gov.uk/policy_statement_on_tackling_violence_against_teachers_tnc2011_2.pdf</w:t>
        </w:r>
      </w:hyperlink>
    </w:p>
    <w:p w:rsidR="00A63D60" w:rsidRPr="00A63D60" w:rsidRDefault="00A63D60" w:rsidP="00A63D60">
      <w:pPr>
        <w:jc w:val="both"/>
        <w:rPr>
          <w:rFonts w:ascii="Palatino Linotype" w:hAnsi="Palatino Linotype"/>
          <w:b/>
          <w:sz w:val="12"/>
          <w:szCs w:val="12"/>
        </w:rPr>
      </w:pPr>
    </w:p>
    <w:p w:rsidR="00A63D60" w:rsidRPr="00A63D60" w:rsidRDefault="00A63D60" w:rsidP="00A63D60">
      <w:pPr>
        <w:numPr>
          <w:ilvl w:val="0"/>
          <w:numId w:val="12"/>
        </w:numPr>
        <w:overflowPunct w:val="0"/>
        <w:autoSpaceDE w:val="0"/>
        <w:autoSpaceDN w:val="0"/>
        <w:adjustRightInd w:val="0"/>
        <w:jc w:val="both"/>
        <w:textAlignment w:val="baseline"/>
        <w:rPr>
          <w:rFonts w:ascii="Palatino Linotype" w:hAnsi="Palatino Linotype"/>
          <w:b/>
        </w:rPr>
      </w:pPr>
      <w:r w:rsidRPr="00A63D60">
        <w:rPr>
          <w:rFonts w:ascii="Palatino Linotype" w:hAnsi="Palatino Linotype" w:cs="TT84EEo00"/>
        </w:rPr>
        <w:t>TNC 2011/2 clarifies the roles and responsibilities of the Employing Authority, the Board of</w:t>
      </w:r>
      <w:r w:rsidRPr="00A63D60">
        <w:rPr>
          <w:rFonts w:ascii="Palatino Linotype" w:hAnsi="Palatino Linotype"/>
          <w:b/>
        </w:rPr>
        <w:t xml:space="preserve"> </w:t>
      </w:r>
      <w:r w:rsidRPr="00A63D60">
        <w:rPr>
          <w:rFonts w:ascii="Palatino Linotype" w:hAnsi="Palatino Linotype" w:cs="TT84EEo00"/>
        </w:rPr>
        <w:t>Governors, the Principal and teachers when dealing with issues of violence or abusive</w:t>
      </w:r>
      <w:r w:rsidRPr="00A63D60">
        <w:rPr>
          <w:rFonts w:ascii="Palatino Linotype" w:hAnsi="Palatino Linotype"/>
          <w:b/>
        </w:rPr>
        <w:t xml:space="preserve"> </w:t>
      </w:r>
      <w:r w:rsidRPr="00A63D60">
        <w:rPr>
          <w:rFonts w:ascii="Palatino Linotype" w:hAnsi="Palatino Linotype" w:cs="TT84EEo00"/>
        </w:rPr>
        <w:t>behaviour against teachers in schools</w:t>
      </w:r>
    </w:p>
    <w:p w:rsidR="00A63D60" w:rsidRPr="00A63D60" w:rsidRDefault="00A63D60" w:rsidP="00A63D60">
      <w:pPr>
        <w:jc w:val="both"/>
        <w:rPr>
          <w:rFonts w:ascii="Palatino Linotype" w:hAnsi="Palatino Linotype"/>
          <w:b/>
          <w:sz w:val="12"/>
          <w:szCs w:val="12"/>
        </w:rPr>
      </w:pPr>
    </w:p>
    <w:p w:rsidR="00A63D60" w:rsidRPr="00A63D60" w:rsidRDefault="00A63D60" w:rsidP="00A63D60">
      <w:pPr>
        <w:numPr>
          <w:ilvl w:val="0"/>
          <w:numId w:val="12"/>
        </w:numPr>
        <w:overflowPunct w:val="0"/>
        <w:autoSpaceDE w:val="0"/>
        <w:autoSpaceDN w:val="0"/>
        <w:adjustRightInd w:val="0"/>
        <w:jc w:val="both"/>
        <w:textAlignment w:val="baseline"/>
        <w:rPr>
          <w:rFonts w:ascii="Palatino Linotype" w:hAnsi="Palatino Linotype"/>
          <w:b/>
        </w:rPr>
      </w:pPr>
      <w:r w:rsidRPr="00A63D60">
        <w:rPr>
          <w:rFonts w:ascii="Palatino Linotype" w:hAnsi="Palatino Linotype" w:cs="TT84EEo00"/>
        </w:rPr>
        <w:t>The aim of this TNC 2001/2 policy statement, which has been agreed by the employers and</w:t>
      </w:r>
      <w:r w:rsidRPr="00A63D60">
        <w:rPr>
          <w:rFonts w:ascii="Palatino Linotype" w:hAnsi="Palatino Linotype"/>
          <w:b/>
        </w:rPr>
        <w:t xml:space="preserve"> </w:t>
      </w:r>
      <w:r w:rsidRPr="00A63D60">
        <w:rPr>
          <w:rFonts w:ascii="Palatino Linotype" w:hAnsi="Palatino Linotype" w:cs="TT84EEo00"/>
        </w:rPr>
        <w:t>teachers’ side of the teachers’ salaries and conditions of service committee, is to</w:t>
      </w:r>
      <w:r w:rsidRPr="00A63D60">
        <w:rPr>
          <w:rFonts w:ascii="Palatino Linotype" w:hAnsi="Palatino Linotype"/>
          <w:b/>
        </w:rPr>
        <w:t xml:space="preserve"> </w:t>
      </w:r>
      <w:r w:rsidRPr="00A63D60">
        <w:rPr>
          <w:rFonts w:ascii="Palatino Linotype" w:hAnsi="Palatino Linotype" w:cs="TT84EEo00"/>
        </w:rPr>
        <w:t xml:space="preserve">affirm that violence and abusive behaviour against teachers is totally unacceptable. </w:t>
      </w:r>
    </w:p>
    <w:p w:rsidR="00A63D60" w:rsidRPr="00A63D60" w:rsidRDefault="00A63D60" w:rsidP="00A63D60">
      <w:pPr>
        <w:jc w:val="both"/>
        <w:rPr>
          <w:rFonts w:ascii="Palatino Linotype" w:hAnsi="Palatino Linotype"/>
          <w:b/>
          <w:bCs/>
          <w:sz w:val="12"/>
          <w:szCs w:val="12"/>
        </w:rPr>
      </w:pPr>
    </w:p>
    <w:p w:rsidR="00A63D60" w:rsidRPr="00A63D60" w:rsidRDefault="00A63D60" w:rsidP="00A63D60">
      <w:pPr>
        <w:numPr>
          <w:ilvl w:val="0"/>
          <w:numId w:val="12"/>
        </w:numPr>
        <w:overflowPunct w:val="0"/>
        <w:autoSpaceDE w:val="0"/>
        <w:autoSpaceDN w:val="0"/>
        <w:adjustRightInd w:val="0"/>
        <w:jc w:val="both"/>
        <w:textAlignment w:val="baseline"/>
        <w:rPr>
          <w:rFonts w:ascii="Palatino Linotype" w:hAnsi="Palatino Linotype"/>
          <w:b/>
        </w:rPr>
      </w:pPr>
      <w:r w:rsidRPr="00A63D60">
        <w:rPr>
          <w:rFonts w:ascii="Palatino Linotype" w:hAnsi="Palatino Linotype" w:cs="TT84EEo00"/>
        </w:rPr>
        <w:t>The Board of Governors has statutory obligations to provide a safe working</w:t>
      </w:r>
      <w:r w:rsidRPr="00A63D60">
        <w:rPr>
          <w:rFonts w:ascii="Palatino Linotype" w:hAnsi="Palatino Linotype"/>
          <w:b/>
        </w:rPr>
        <w:t xml:space="preserve"> </w:t>
      </w:r>
      <w:r w:rsidRPr="00A63D60">
        <w:rPr>
          <w:rFonts w:ascii="Palatino Linotype" w:hAnsi="Palatino Linotype" w:cs="TT84EEo00"/>
        </w:rPr>
        <w:t>environment and safe working practices for all their staff.</w:t>
      </w:r>
      <w:r w:rsidRPr="00A63D60">
        <w:rPr>
          <w:rFonts w:ascii="Palatino Linotype" w:hAnsi="Palatino Linotype"/>
          <w:b/>
        </w:rPr>
        <w:t xml:space="preserve"> </w:t>
      </w:r>
      <w:r w:rsidRPr="00A63D60">
        <w:rPr>
          <w:rFonts w:ascii="Palatino Linotype" w:hAnsi="Palatino Linotype" w:cs="TT84EEo00"/>
        </w:rPr>
        <w:t>The Board of Governors will not accept or condone violence or abusive behaviour</w:t>
      </w:r>
      <w:r w:rsidRPr="00A63D60">
        <w:rPr>
          <w:rFonts w:ascii="Palatino Linotype" w:hAnsi="Palatino Linotype"/>
          <w:b/>
        </w:rPr>
        <w:t xml:space="preserve"> </w:t>
      </w:r>
      <w:r w:rsidRPr="00A63D60">
        <w:rPr>
          <w:rFonts w:ascii="Palatino Linotype" w:hAnsi="Palatino Linotype" w:cs="TT84EEo00"/>
        </w:rPr>
        <w:t xml:space="preserve">against staff and acknowledges that no member of school staff </w:t>
      </w:r>
      <w:r w:rsidRPr="00A63D60">
        <w:rPr>
          <w:rFonts w:ascii="Palatino Linotype" w:hAnsi="Palatino Linotype" w:cs="TT84EEo00"/>
          <w:b/>
          <w:u w:val="single"/>
        </w:rPr>
        <w:t>should work in fear of violence or</w:t>
      </w:r>
      <w:r w:rsidRPr="00A63D60">
        <w:rPr>
          <w:rFonts w:ascii="Palatino Linotype" w:hAnsi="Palatino Linotype"/>
          <w:b/>
          <w:u w:val="single"/>
        </w:rPr>
        <w:t xml:space="preserve"> </w:t>
      </w:r>
      <w:r w:rsidRPr="00A63D60">
        <w:rPr>
          <w:rFonts w:ascii="Palatino Linotype" w:hAnsi="Palatino Linotype" w:cs="TT84EEo00"/>
          <w:b/>
          <w:u w:val="single"/>
        </w:rPr>
        <w:t>abuse.</w:t>
      </w:r>
    </w:p>
    <w:p w:rsidR="00A63D60" w:rsidRPr="00A63D60" w:rsidRDefault="00A63D60" w:rsidP="00A63D60">
      <w:pPr>
        <w:jc w:val="both"/>
        <w:rPr>
          <w:rFonts w:ascii="Palatino Linotype" w:hAnsi="Palatino Linotype"/>
          <w:b/>
          <w:sz w:val="12"/>
          <w:szCs w:val="12"/>
        </w:rPr>
      </w:pPr>
    </w:p>
    <w:p w:rsidR="00A63D60" w:rsidRPr="00A63D60" w:rsidRDefault="00A63D60" w:rsidP="00A63D60">
      <w:pPr>
        <w:numPr>
          <w:ilvl w:val="0"/>
          <w:numId w:val="12"/>
        </w:numPr>
        <w:overflowPunct w:val="0"/>
        <w:autoSpaceDE w:val="0"/>
        <w:autoSpaceDN w:val="0"/>
        <w:adjustRightInd w:val="0"/>
        <w:jc w:val="both"/>
        <w:textAlignment w:val="baseline"/>
        <w:rPr>
          <w:rFonts w:ascii="Palatino Linotype" w:hAnsi="Palatino Linotype"/>
          <w:b/>
          <w:u w:val="single"/>
        </w:rPr>
      </w:pPr>
      <w:r w:rsidRPr="00A63D60">
        <w:rPr>
          <w:rFonts w:ascii="Palatino Linotype" w:hAnsi="Palatino Linotype"/>
          <w:b/>
          <w:bCs/>
        </w:rPr>
        <w:t>Definition of Work Related Violence</w:t>
      </w:r>
      <w:r w:rsidRPr="00A63D60">
        <w:rPr>
          <w:rFonts w:ascii="Palatino Linotype" w:hAnsi="Palatino Linotype"/>
          <w:b/>
        </w:rPr>
        <w:t xml:space="preserve"> - </w:t>
      </w:r>
      <w:r w:rsidRPr="00A63D60">
        <w:rPr>
          <w:rFonts w:ascii="Palatino Linotype" w:hAnsi="Palatino Linotype"/>
        </w:rPr>
        <w:t>The Health and Safety Executive of Northern Ireland’s definition of work related violence is ‘</w:t>
      </w:r>
      <w:r w:rsidRPr="00A63D60">
        <w:rPr>
          <w:rFonts w:ascii="Palatino Linotype" w:hAnsi="Palatino Linotype"/>
          <w:b/>
          <w:i/>
          <w:iCs/>
          <w:u w:val="single"/>
        </w:rPr>
        <w:t>any incident in which</w:t>
      </w:r>
      <w:r w:rsidRPr="00A63D60">
        <w:rPr>
          <w:rFonts w:ascii="Palatino Linotype" w:hAnsi="Palatino Linotype"/>
          <w:b/>
          <w:u w:val="single"/>
        </w:rPr>
        <w:t xml:space="preserve"> </w:t>
      </w:r>
      <w:r w:rsidRPr="00A63D60">
        <w:rPr>
          <w:rFonts w:ascii="Palatino Linotype" w:hAnsi="Palatino Linotype"/>
          <w:b/>
          <w:i/>
          <w:iCs/>
          <w:u w:val="single"/>
        </w:rPr>
        <w:t>a person is abused, threatened or</w:t>
      </w:r>
      <w:r w:rsidRPr="00A63D60">
        <w:rPr>
          <w:rFonts w:ascii="Palatino Linotype" w:hAnsi="Palatino Linotype"/>
          <w:b/>
          <w:u w:val="single"/>
        </w:rPr>
        <w:t xml:space="preserve"> </w:t>
      </w:r>
      <w:r w:rsidRPr="00A63D60">
        <w:rPr>
          <w:rFonts w:ascii="Palatino Linotype" w:hAnsi="Palatino Linotype"/>
          <w:b/>
          <w:i/>
          <w:iCs/>
          <w:u w:val="single"/>
        </w:rPr>
        <w:t>assaulted in circumstances relating to</w:t>
      </w:r>
      <w:r w:rsidRPr="00A63D60">
        <w:rPr>
          <w:rFonts w:ascii="Palatino Linotype" w:hAnsi="Palatino Linotype"/>
          <w:b/>
          <w:u w:val="single"/>
        </w:rPr>
        <w:t xml:space="preserve"> </w:t>
      </w:r>
      <w:r w:rsidRPr="00A63D60">
        <w:rPr>
          <w:rFonts w:ascii="Palatino Linotype" w:hAnsi="Palatino Linotype"/>
          <w:b/>
          <w:i/>
          <w:iCs/>
          <w:u w:val="single"/>
        </w:rPr>
        <w:t>their work.'</w:t>
      </w:r>
    </w:p>
    <w:p w:rsidR="00A63D60" w:rsidRPr="00A63D60" w:rsidRDefault="00A63D60" w:rsidP="00A63D60">
      <w:pPr>
        <w:jc w:val="both"/>
        <w:rPr>
          <w:rFonts w:ascii="Palatino Linotype" w:hAnsi="Palatino Linotype"/>
          <w:b/>
          <w:sz w:val="12"/>
          <w:szCs w:val="12"/>
          <w:u w:val="single"/>
        </w:rPr>
      </w:pPr>
    </w:p>
    <w:p w:rsidR="00A63D60" w:rsidRPr="00A63D60" w:rsidRDefault="00A63D60" w:rsidP="00A63D60">
      <w:pPr>
        <w:numPr>
          <w:ilvl w:val="0"/>
          <w:numId w:val="12"/>
        </w:numPr>
        <w:overflowPunct w:val="0"/>
        <w:autoSpaceDE w:val="0"/>
        <w:autoSpaceDN w:val="0"/>
        <w:adjustRightInd w:val="0"/>
        <w:jc w:val="both"/>
        <w:textAlignment w:val="baseline"/>
        <w:rPr>
          <w:rFonts w:ascii="Palatino Linotype" w:hAnsi="Palatino Linotype"/>
        </w:rPr>
      </w:pPr>
      <w:r w:rsidRPr="00A63D60">
        <w:rPr>
          <w:rFonts w:ascii="Palatino Linotype" w:hAnsi="Palatino Linotype"/>
        </w:rPr>
        <w:t xml:space="preserve">Where the approach of a parent/guardian might amount to harassment of school staff in person or on the phone this will not be tolerated. </w:t>
      </w:r>
    </w:p>
    <w:p w:rsidR="00A63D60" w:rsidRPr="00A63D60" w:rsidRDefault="00A63D60" w:rsidP="00A63D60">
      <w:pPr>
        <w:jc w:val="both"/>
        <w:rPr>
          <w:rFonts w:ascii="Palatino Linotype" w:hAnsi="Palatino Linotype"/>
          <w:sz w:val="12"/>
          <w:szCs w:val="12"/>
        </w:rPr>
      </w:pPr>
    </w:p>
    <w:p w:rsidR="00A63D60" w:rsidRPr="00A63D60" w:rsidRDefault="00A63D60" w:rsidP="00A63D60">
      <w:pPr>
        <w:numPr>
          <w:ilvl w:val="0"/>
          <w:numId w:val="12"/>
        </w:numPr>
        <w:overflowPunct w:val="0"/>
        <w:autoSpaceDE w:val="0"/>
        <w:autoSpaceDN w:val="0"/>
        <w:adjustRightInd w:val="0"/>
        <w:jc w:val="both"/>
        <w:textAlignment w:val="baseline"/>
        <w:rPr>
          <w:rFonts w:ascii="Palatino Linotype" w:hAnsi="Palatino Linotype"/>
        </w:rPr>
      </w:pPr>
      <w:r w:rsidRPr="00A63D60">
        <w:rPr>
          <w:rFonts w:ascii="Palatino Linotype" w:hAnsi="Palatino Linotype"/>
        </w:rPr>
        <w:t xml:space="preserve">Under no circumstances should school staff be contacted at home or approached outside school concerning matters to do with school. Only parents or legal guardians have the right to request an interview with school teaching staff concerning a child. </w:t>
      </w:r>
    </w:p>
    <w:p w:rsidR="00A63D60" w:rsidRPr="00A63D60" w:rsidRDefault="00A63D60" w:rsidP="00A63D60">
      <w:pPr>
        <w:jc w:val="both"/>
        <w:rPr>
          <w:rFonts w:ascii="Palatino Linotype" w:hAnsi="Palatino Linotype"/>
          <w:b/>
          <w:sz w:val="12"/>
          <w:szCs w:val="12"/>
          <w:u w:val="single"/>
        </w:rPr>
      </w:pPr>
    </w:p>
    <w:p w:rsidR="00A63D60" w:rsidRPr="00A63D60" w:rsidRDefault="00A63D60" w:rsidP="00A63D60">
      <w:pPr>
        <w:numPr>
          <w:ilvl w:val="0"/>
          <w:numId w:val="12"/>
        </w:numPr>
        <w:overflowPunct w:val="0"/>
        <w:autoSpaceDE w:val="0"/>
        <w:autoSpaceDN w:val="0"/>
        <w:adjustRightInd w:val="0"/>
        <w:jc w:val="both"/>
        <w:textAlignment w:val="baseline"/>
        <w:rPr>
          <w:rFonts w:ascii="Palatino Linotype" w:hAnsi="Palatino Linotype"/>
        </w:rPr>
      </w:pPr>
      <w:r w:rsidRPr="00A63D60">
        <w:rPr>
          <w:rFonts w:ascii="Palatino Linotype" w:hAnsi="Palatino Linotype"/>
        </w:rPr>
        <w:t>Under no circumstances should children be approached by an adult, other than school staff or their parents or guardian, while in school relating to any incident which has occurred in school.</w:t>
      </w:r>
    </w:p>
    <w:p w:rsidR="00761E15" w:rsidRPr="00D049BD" w:rsidRDefault="00761E15" w:rsidP="00CD7065">
      <w:pPr>
        <w:pStyle w:val="Default"/>
        <w:keepLines/>
        <w:widowControl w:val="0"/>
        <w:jc w:val="both"/>
        <w:rPr>
          <w:rFonts w:ascii="Palatino Linotype" w:hAnsi="Palatino Linotype"/>
          <w:lang w:val="en"/>
        </w:rPr>
      </w:pPr>
    </w:p>
    <w:sectPr w:rsidR="00761E15" w:rsidRPr="00D049BD" w:rsidSect="008367D4">
      <w:footerReference w:type="even" r:id="rId12"/>
      <w:footerReference w:type="default" r:id="rId13"/>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A3" w:rsidRDefault="00B839A3">
      <w:r>
        <w:separator/>
      </w:r>
    </w:p>
  </w:endnote>
  <w:endnote w:type="continuationSeparator" w:id="0">
    <w:p w:rsidR="00B839A3" w:rsidRDefault="00B8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T84EBo00">
    <w:panose1 w:val="00000000000000000000"/>
    <w:charset w:val="00"/>
    <w:family w:val="auto"/>
    <w:notTrueType/>
    <w:pitch w:val="default"/>
    <w:sig w:usb0="00000003" w:usb1="00000000" w:usb2="00000000" w:usb3="00000000" w:csb0="00000001" w:csb1="00000000"/>
  </w:font>
  <w:font w:name="TT84EE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5D5" w:rsidRPr="001C0703" w:rsidRDefault="000C35D5">
    <w:pPr>
      <w:pStyle w:val="Footer"/>
      <w:framePr w:wrap="around" w:vAnchor="text" w:hAnchor="margin" w:xAlign="center" w:y="1"/>
      <w:rPr>
        <w:rStyle w:val="PageNumber"/>
        <w:sz w:val="22"/>
      </w:rPr>
    </w:pPr>
    <w:r w:rsidRPr="001C0703">
      <w:rPr>
        <w:rStyle w:val="PageNumber"/>
        <w:sz w:val="22"/>
      </w:rPr>
      <w:fldChar w:fldCharType="begin"/>
    </w:r>
    <w:r w:rsidRPr="001C0703">
      <w:rPr>
        <w:rStyle w:val="PageNumber"/>
        <w:sz w:val="22"/>
      </w:rPr>
      <w:instrText xml:space="preserve">PAGE  </w:instrText>
    </w:r>
    <w:r w:rsidRPr="001C0703">
      <w:rPr>
        <w:rStyle w:val="PageNumber"/>
        <w:sz w:val="22"/>
      </w:rPr>
      <w:fldChar w:fldCharType="end"/>
    </w:r>
  </w:p>
  <w:p w:rsidR="000C35D5" w:rsidRPr="001C0703" w:rsidRDefault="000C35D5">
    <w:pPr>
      <w:pStyle w:val="Foo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Palatino Linotype" w:hAnsi="Palatino Linotype"/>
        <w:sz w:val="20"/>
        <w:szCs w:val="20"/>
      </w:rPr>
      <w:id w:val="1708140260"/>
      <w:docPartObj>
        <w:docPartGallery w:val="Page Numbers (Bottom of Page)"/>
        <w:docPartUnique/>
      </w:docPartObj>
    </w:sdtPr>
    <w:sdtEndPr>
      <w:rPr>
        <w:rFonts w:ascii="Times New Roman" w:hAnsi="Times New Roman"/>
        <w:noProof/>
        <w:sz w:val="18"/>
        <w:szCs w:val="18"/>
      </w:rPr>
    </w:sdtEndPr>
    <w:sdtContent>
      <w:p w:rsidR="001C0703" w:rsidRPr="003C435E" w:rsidRDefault="001C0703" w:rsidP="001C0703">
        <w:pPr>
          <w:pStyle w:val="Footer"/>
          <w:rPr>
            <w:sz w:val="18"/>
            <w:szCs w:val="18"/>
          </w:rPr>
        </w:pPr>
        <w:r w:rsidRPr="003C435E">
          <w:rPr>
            <w:rFonts w:ascii="Palatino Linotype" w:hAnsi="Palatino Linotype"/>
            <w:sz w:val="18"/>
            <w:szCs w:val="18"/>
          </w:rPr>
          <w:t>Harding Memoria</w:t>
        </w:r>
        <w:r w:rsidR="003C435E">
          <w:rPr>
            <w:rFonts w:ascii="Palatino Linotype" w:hAnsi="Palatino Linotype"/>
            <w:sz w:val="18"/>
            <w:szCs w:val="18"/>
          </w:rPr>
          <w:t>l Primary School =</w:t>
        </w:r>
        <w:r w:rsidR="00651B03">
          <w:rPr>
            <w:rFonts w:ascii="Palatino Linotype" w:hAnsi="Palatino Linotype"/>
            <w:sz w:val="18"/>
            <w:szCs w:val="18"/>
          </w:rPr>
          <w:t xml:space="preserve"> Complaints Policy                                                   </w:t>
        </w:r>
        <w:r w:rsidR="00D820BA">
          <w:rPr>
            <w:rFonts w:ascii="Palatino Linotype" w:hAnsi="Palatino Linotype"/>
            <w:sz w:val="18"/>
            <w:szCs w:val="18"/>
          </w:rPr>
          <w:t xml:space="preserve">              September 2017</w:t>
        </w:r>
        <w:r w:rsidR="00651B03">
          <w:rPr>
            <w:rFonts w:ascii="Palatino Linotype" w:hAnsi="Palatino Linotype"/>
            <w:sz w:val="18"/>
            <w:szCs w:val="18"/>
          </w:rPr>
          <w:t xml:space="preserve">                      </w:t>
        </w:r>
        <w:r w:rsidRPr="003C435E">
          <w:rPr>
            <w:sz w:val="18"/>
            <w:szCs w:val="18"/>
          </w:rPr>
          <w:fldChar w:fldCharType="begin"/>
        </w:r>
        <w:r w:rsidRPr="003C435E">
          <w:rPr>
            <w:sz w:val="18"/>
            <w:szCs w:val="18"/>
          </w:rPr>
          <w:instrText xml:space="preserve"> PAGE   \* MERGEFORMAT </w:instrText>
        </w:r>
        <w:r w:rsidRPr="003C435E">
          <w:rPr>
            <w:sz w:val="18"/>
            <w:szCs w:val="18"/>
          </w:rPr>
          <w:fldChar w:fldCharType="separate"/>
        </w:r>
        <w:r w:rsidR="00D820BA">
          <w:rPr>
            <w:noProof/>
            <w:sz w:val="18"/>
            <w:szCs w:val="18"/>
          </w:rPr>
          <w:t>2</w:t>
        </w:r>
        <w:r w:rsidRPr="003C435E">
          <w:rPr>
            <w:noProof/>
            <w:sz w:val="18"/>
            <w:szCs w:val="18"/>
          </w:rPr>
          <w:fldChar w:fldCharType="end"/>
        </w:r>
      </w:p>
    </w:sdtContent>
  </w:sdt>
  <w:p w:rsidR="001C0703" w:rsidRPr="001C0703" w:rsidRDefault="001C070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A3" w:rsidRDefault="00B839A3">
      <w:r>
        <w:separator/>
      </w:r>
    </w:p>
  </w:footnote>
  <w:footnote w:type="continuationSeparator" w:id="0">
    <w:p w:rsidR="00B839A3" w:rsidRDefault="00B83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04ED4"/>
    <w:multiLevelType w:val="hybridMultilevel"/>
    <w:tmpl w:val="A170F0B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C3695C"/>
    <w:multiLevelType w:val="multilevel"/>
    <w:tmpl w:val="DC68173A"/>
    <w:lvl w:ilvl="0">
      <w:start w:val="5"/>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3AA4FCF"/>
    <w:multiLevelType w:val="hybridMultilevel"/>
    <w:tmpl w:val="EE920D0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8451C9"/>
    <w:multiLevelType w:val="hybridMultilevel"/>
    <w:tmpl w:val="86A4ADB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593584"/>
    <w:multiLevelType w:val="hybridMultilevel"/>
    <w:tmpl w:val="ABA694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1E4EDF"/>
    <w:multiLevelType w:val="hybridMultilevel"/>
    <w:tmpl w:val="23361D2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333AE4"/>
    <w:multiLevelType w:val="hybridMultilevel"/>
    <w:tmpl w:val="E034C80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9DD4203"/>
    <w:multiLevelType w:val="hybridMultilevel"/>
    <w:tmpl w:val="66925D1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50DB8"/>
    <w:multiLevelType w:val="hybridMultilevel"/>
    <w:tmpl w:val="FAC4D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2A4237"/>
    <w:multiLevelType w:val="hybridMultilevel"/>
    <w:tmpl w:val="B5D2CFCA"/>
    <w:lvl w:ilvl="0" w:tplc="0809000B">
      <w:start w:val="1"/>
      <w:numFmt w:val="bullet"/>
      <w:lvlText w:val=""/>
      <w:lvlJc w:val="left"/>
      <w:pPr>
        <w:tabs>
          <w:tab w:val="num" w:pos="360"/>
        </w:tabs>
        <w:ind w:left="360" w:hanging="360"/>
      </w:pPr>
      <w:rPr>
        <w:rFonts w:ascii="Wingdings" w:hAnsi="Wingdings"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DE7192"/>
    <w:multiLevelType w:val="hybridMultilevel"/>
    <w:tmpl w:val="0F082538"/>
    <w:lvl w:ilvl="0" w:tplc="21EA5144">
      <w:start w:val="3"/>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A11B24"/>
    <w:multiLevelType w:val="hybridMultilevel"/>
    <w:tmpl w:val="E89C3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1"/>
  </w:num>
  <w:num w:numId="4">
    <w:abstractNumId w:val="6"/>
  </w:num>
  <w:num w:numId="5">
    <w:abstractNumId w:val="10"/>
  </w:num>
  <w:num w:numId="6">
    <w:abstractNumId w:val="5"/>
  </w:num>
  <w:num w:numId="7">
    <w:abstractNumId w:val="8"/>
  </w:num>
  <w:num w:numId="8">
    <w:abstractNumId w:val="1"/>
  </w:num>
  <w:num w:numId="9">
    <w:abstractNumId w:val="3"/>
  </w:num>
  <w:num w:numId="10">
    <w:abstractNumId w:val="0"/>
  </w:num>
  <w:num w:numId="11">
    <w:abstractNumId w:val="2"/>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FA"/>
    <w:rsid w:val="00000E4B"/>
    <w:rsid w:val="000515EA"/>
    <w:rsid w:val="000629F7"/>
    <w:rsid w:val="000A6947"/>
    <w:rsid w:val="000B1F82"/>
    <w:rsid w:val="000B5421"/>
    <w:rsid w:val="000C35D5"/>
    <w:rsid w:val="000C5E61"/>
    <w:rsid w:val="000C604E"/>
    <w:rsid w:val="000F19E5"/>
    <w:rsid w:val="001128F6"/>
    <w:rsid w:val="001615F7"/>
    <w:rsid w:val="0017793B"/>
    <w:rsid w:val="001A102F"/>
    <w:rsid w:val="001C0703"/>
    <w:rsid w:val="001F437B"/>
    <w:rsid w:val="001F7755"/>
    <w:rsid w:val="002013D2"/>
    <w:rsid w:val="0022451B"/>
    <w:rsid w:val="00251656"/>
    <w:rsid w:val="002A1BDD"/>
    <w:rsid w:val="002C4F08"/>
    <w:rsid w:val="002D40F7"/>
    <w:rsid w:val="00314D7B"/>
    <w:rsid w:val="00344E2E"/>
    <w:rsid w:val="003A31BD"/>
    <w:rsid w:val="003B6AC3"/>
    <w:rsid w:val="003C435E"/>
    <w:rsid w:val="003E5AA5"/>
    <w:rsid w:val="003F6417"/>
    <w:rsid w:val="004028FE"/>
    <w:rsid w:val="00414687"/>
    <w:rsid w:val="00417239"/>
    <w:rsid w:val="004832AA"/>
    <w:rsid w:val="00543584"/>
    <w:rsid w:val="005D4228"/>
    <w:rsid w:val="006416EF"/>
    <w:rsid w:val="0064349C"/>
    <w:rsid w:val="00651B03"/>
    <w:rsid w:val="0067022E"/>
    <w:rsid w:val="006707DA"/>
    <w:rsid w:val="00761E15"/>
    <w:rsid w:val="007652BB"/>
    <w:rsid w:val="00771717"/>
    <w:rsid w:val="00777FA9"/>
    <w:rsid w:val="00783715"/>
    <w:rsid w:val="0079277E"/>
    <w:rsid w:val="00813DC2"/>
    <w:rsid w:val="008367D4"/>
    <w:rsid w:val="008913FA"/>
    <w:rsid w:val="008E1C83"/>
    <w:rsid w:val="00953772"/>
    <w:rsid w:val="009B0314"/>
    <w:rsid w:val="009C7113"/>
    <w:rsid w:val="00A0166D"/>
    <w:rsid w:val="00A11A01"/>
    <w:rsid w:val="00A6034F"/>
    <w:rsid w:val="00A63D60"/>
    <w:rsid w:val="00AF76FC"/>
    <w:rsid w:val="00B727BF"/>
    <w:rsid w:val="00B839A3"/>
    <w:rsid w:val="00BB1322"/>
    <w:rsid w:val="00C3311A"/>
    <w:rsid w:val="00C626B8"/>
    <w:rsid w:val="00CD10EF"/>
    <w:rsid w:val="00CD7065"/>
    <w:rsid w:val="00CE4A96"/>
    <w:rsid w:val="00CF35FD"/>
    <w:rsid w:val="00D049BD"/>
    <w:rsid w:val="00D16315"/>
    <w:rsid w:val="00D820BA"/>
    <w:rsid w:val="00D94929"/>
    <w:rsid w:val="00DB336C"/>
    <w:rsid w:val="00DD5F8D"/>
    <w:rsid w:val="00DF06A3"/>
    <w:rsid w:val="00DF19EA"/>
    <w:rsid w:val="00E125D6"/>
    <w:rsid w:val="00E16131"/>
    <w:rsid w:val="00E62691"/>
    <w:rsid w:val="00E922FA"/>
    <w:rsid w:val="00EA2F3C"/>
    <w:rsid w:val="00ED4639"/>
    <w:rsid w:val="00F26A86"/>
    <w:rsid w:val="00F34FA5"/>
    <w:rsid w:val="00F77268"/>
    <w:rsid w:val="00F85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D917F2"/>
  <w15:docId w15:val="{1C3DBC4E-24E4-4743-8EF8-255CA627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360"/>
      <w:jc w:val="center"/>
      <w:outlineLvl w:val="0"/>
    </w:pPr>
    <w:rPr>
      <w:rFonts w:ascii="Century Gothic" w:hAnsi="Century Gothic"/>
      <w:b/>
      <w:smallCaps/>
      <w:sz w:val="72"/>
      <w:szCs w:val="72"/>
    </w:rPr>
  </w:style>
  <w:style w:type="paragraph" w:styleId="Heading2">
    <w:name w:val="heading 2"/>
    <w:basedOn w:val="Normal"/>
    <w:next w:val="Normal"/>
    <w:qFormat/>
    <w:pPr>
      <w:keepNext/>
      <w:jc w:val="both"/>
      <w:outlineLvl w:val="1"/>
    </w:pPr>
    <w:rPr>
      <w:rFonts w:ascii="Comic Sans MS" w:hAnsi="Comic Sans MS"/>
      <w:b/>
      <w:szCs w:val="20"/>
    </w:rPr>
  </w:style>
  <w:style w:type="paragraph" w:styleId="Heading3">
    <w:name w:val="heading 3"/>
    <w:basedOn w:val="Normal"/>
    <w:next w:val="Normal"/>
    <w:qFormat/>
    <w:pPr>
      <w:keepNext/>
      <w:ind w:left="720"/>
      <w:jc w:val="both"/>
      <w:outlineLvl w:val="2"/>
    </w:pPr>
    <w:rPr>
      <w:rFonts w:ascii="Comic Sans MS" w:hAnsi="Comic Sans MS"/>
      <w:b/>
      <w:i/>
      <w:szCs w:val="20"/>
    </w:rPr>
  </w:style>
  <w:style w:type="paragraph" w:styleId="Heading4">
    <w:name w:val="heading 4"/>
    <w:basedOn w:val="Normal"/>
    <w:next w:val="Normal"/>
    <w:qFormat/>
    <w:pPr>
      <w:keepNext/>
      <w:jc w:val="center"/>
      <w:outlineLvl w:val="3"/>
    </w:pPr>
    <w:rPr>
      <w:rFonts w:ascii="Century Gothic" w:hAnsi="Century Gothic"/>
      <w:b/>
      <w:caps/>
      <w:sz w:val="32"/>
      <w:szCs w:val="32"/>
      <w:lang w:val="en-US"/>
    </w:rPr>
  </w:style>
  <w:style w:type="paragraph" w:styleId="Heading5">
    <w:name w:val="heading 5"/>
    <w:basedOn w:val="Normal"/>
    <w:next w:val="Normal"/>
    <w:qFormat/>
    <w:pPr>
      <w:keepNext/>
      <w:jc w:val="both"/>
      <w:outlineLvl w:val="4"/>
    </w:pPr>
    <w:rPr>
      <w:rFonts w:ascii="Century Gothic" w:hAnsi="Century Gothic"/>
      <w:b/>
      <w:bCs/>
      <w:sz w:val="28"/>
      <w:szCs w:val="22"/>
      <w:lang w:val="en-US"/>
    </w:rPr>
  </w:style>
  <w:style w:type="paragraph" w:styleId="Heading6">
    <w:name w:val="heading 6"/>
    <w:basedOn w:val="Normal"/>
    <w:next w:val="Normal"/>
    <w:qFormat/>
    <w:pPr>
      <w:keepNext/>
      <w:outlineLvl w:val="5"/>
    </w:pPr>
    <w:rPr>
      <w:rFonts w:ascii="Century Gothic" w:hAnsi="Century Gothic"/>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both"/>
    </w:pPr>
    <w:rPr>
      <w:rFonts w:ascii="Comic Sans MS" w:hAnsi="Comic Sans MS"/>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E125D6"/>
    <w:pPr>
      <w:ind w:left="720"/>
      <w:contextualSpacing/>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pPr>
      <w:autoSpaceDE w:val="0"/>
      <w:autoSpaceDN w:val="0"/>
      <w:adjustRightInd w:val="0"/>
      <w:jc w:val="both"/>
    </w:pPr>
    <w:rPr>
      <w:rFonts w:ascii="Comic Sans MS" w:hAnsi="Comic Sans MS"/>
      <w:sz w:val="22"/>
      <w:szCs w:val="22"/>
      <w:lang w:eastAsia="en-US"/>
    </w:rPr>
  </w:style>
  <w:style w:type="character" w:customStyle="1" w:styleId="FooterChar">
    <w:name w:val="Footer Char"/>
    <w:basedOn w:val="DefaultParagraphFont"/>
    <w:link w:val="Footer"/>
    <w:uiPriority w:val="99"/>
    <w:rsid w:val="001C0703"/>
    <w:rPr>
      <w:sz w:val="24"/>
      <w:szCs w:val="24"/>
    </w:rPr>
  </w:style>
  <w:style w:type="paragraph" w:customStyle="1" w:styleId="Default">
    <w:name w:val="Default"/>
    <w:rsid w:val="00A6034F"/>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C3311A"/>
    <w:rPr>
      <w:b/>
      <w:bCs/>
    </w:rPr>
  </w:style>
  <w:style w:type="paragraph" w:styleId="NormalWeb">
    <w:name w:val="Normal (Web)"/>
    <w:basedOn w:val="Normal"/>
    <w:uiPriority w:val="99"/>
    <w:unhideWhenUsed/>
    <w:rsid w:val="00C3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54091">
      <w:bodyDiv w:val="1"/>
      <w:marLeft w:val="0"/>
      <w:marRight w:val="0"/>
      <w:marTop w:val="0"/>
      <w:marBottom w:val="0"/>
      <w:divBdr>
        <w:top w:val="none" w:sz="0" w:space="0" w:color="auto"/>
        <w:left w:val="none" w:sz="0" w:space="0" w:color="auto"/>
        <w:bottom w:val="none" w:sz="0" w:space="0" w:color="auto"/>
        <w:right w:val="none" w:sz="0" w:space="0" w:color="auto"/>
      </w:divBdr>
      <w:divsChild>
        <w:div w:id="659504470">
          <w:marLeft w:val="0"/>
          <w:marRight w:val="0"/>
          <w:marTop w:val="0"/>
          <w:marBottom w:val="0"/>
          <w:divBdr>
            <w:top w:val="none" w:sz="0" w:space="0" w:color="auto"/>
            <w:left w:val="none" w:sz="0" w:space="0" w:color="auto"/>
            <w:bottom w:val="none" w:sz="0" w:space="0" w:color="auto"/>
            <w:right w:val="none" w:sz="0" w:space="0" w:color="auto"/>
          </w:divBdr>
          <w:divsChild>
            <w:div w:id="744180088">
              <w:marLeft w:val="0"/>
              <w:marRight w:val="0"/>
              <w:marTop w:val="0"/>
              <w:marBottom w:val="0"/>
              <w:divBdr>
                <w:top w:val="none" w:sz="0" w:space="0" w:color="auto"/>
                <w:left w:val="none" w:sz="0" w:space="0" w:color="auto"/>
                <w:bottom w:val="none" w:sz="0" w:space="0" w:color="auto"/>
                <w:right w:val="none" w:sz="0" w:space="0" w:color="auto"/>
              </w:divBdr>
              <w:divsChild>
                <w:div w:id="218827878">
                  <w:marLeft w:val="0"/>
                  <w:marRight w:val="0"/>
                  <w:marTop w:val="0"/>
                  <w:marBottom w:val="0"/>
                  <w:divBdr>
                    <w:top w:val="none" w:sz="0" w:space="0" w:color="auto"/>
                    <w:left w:val="none" w:sz="0" w:space="0" w:color="auto"/>
                    <w:bottom w:val="none" w:sz="0" w:space="0" w:color="auto"/>
                    <w:right w:val="none" w:sz="0" w:space="0" w:color="auto"/>
                  </w:divBdr>
                  <w:divsChild>
                    <w:div w:id="967468379">
                      <w:marLeft w:val="0"/>
                      <w:marRight w:val="0"/>
                      <w:marTop w:val="0"/>
                      <w:marBottom w:val="0"/>
                      <w:divBdr>
                        <w:top w:val="none" w:sz="0" w:space="0" w:color="auto"/>
                        <w:left w:val="none" w:sz="0" w:space="0" w:color="auto"/>
                        <w:bottom w:val="none" w:sz="0" w:space="0" w:color="auto"/>
                        <w:right w:val="none" w:sz="0" w:space="0" w:color="auto"/>
                      </w:divBdr>
                      <w:divsChild>
                        <w:div w:id="192348211">
                          <w:marLeft w:val="0"/>
                          <w:marRight w:val="0"/>
                          <w:marTop w:val="0"/>
                          <w:marBottom w:val="0"/>
                          <w:divBdr>
                            <w:top w:val="none" w:sz="0" w:space="0" w:color="auto"/>
                            <w:left w:val="none" w:sz="0" w:space="0" w:color="auto"/>
                            <w:bottom w:val="none" w:sz="0" w:space="0" w:color="auto"/>
                            <w:right w:val="none" w:sz="0" w:space="0" w:color="auto"/>
                          </w:divBdr>
                          <w:divsChild>
                            <w:div w:id="439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sChild>
        <w:div w:id="755252050">
          <w:marLeft w:val="0"/>
          <w:marRight w:val="0"/>
          <w:marTop w:val="0"/>
          <w:marBottom w:val="0"/>
          <w:divBdr>
            <w:top w:val="none" w:sz="0" w:space="0" w:color="auto"/>
            <w:left w:val="none" w:sz="0" w:space="0" w:color="auto"/>
            <w:bottom w:val="none" w:sz="0" w:space="0" w:color="auto"/>
            <w:right w:val="none" w:sz="0" w:space="0" w:color="auto"/>
          </w:divBdr>
          <w:divsChild>
            <w:div w:id="893614610">
              <w:marLeft w:val="0"/>
              <w:marRight w:val="0"/>
              <w:marTop w:val="0"/>
              <w:marBottom w:val="0"/>
              <w:divBdr>
                <w:top w:val="none" w:sz="0" w:space="0" w:color="auto"/>
                <w:left w:val="none" w:sz="0" w:space="0" w:color="auto"/>
                <w:bottom w:val="none" w:sz="0" w:space="0" w:color="auto"/>
                <w:right w:val="none" w:sz="0" w:space="0" w:color="auto"/>
              </w:divBdr>
              <w:divsChild>
                <w:div w:id="1632398355">
                  <w:marLeft w:val="0"/>
                  <w:marRight w:val="0"/>
                  <w:marTop w:val="0"/>
                  <w:marBottom w:val="0"/>
                  <w:divBdr>
                    <w:top w:val="none" w:sz="0" w:space="0" w:color="auto"/>
                    <w:left w:val="none" w:sz="0" w:space="0" w:color="auto"/>
                    <w:bottom w:val="none" w:sz="0" w:space="0" w:color="auto"/>
                    <w:right w:val="none" w:sz="0" w:space="0" w:color="auto"/>
                  </w:divBdr>
                  <w:divsChild>
                    <w:div w:id="1272667719">
                      <w:marLeft w:val="0"/>
                      <w:marRight w:val="0"/>
                      <w:marTop w:val="0"/>
                      <w:marBottom w:val="0"/>
                      <w:divBdr>
                        <w:top w:val="none" w:sz="0" w:space="0" w:color="auto"/>
                        <w:left w:val="none" w:sz="0" w:space="0" w:color="auto"/>
                        <w:bottom w:val="none" w:sz="0" w:space="0" w:color="auto"/>
                        <w:right w:val="none" w:sz="0" w:space="0" w:color="auto"/>
                      </w:divBdr>
                      <w:divsChild>
                        <w:div w:id="992216326">
                          <w:marLeft w:val="0"/>
                          <w:marRight w:val="0"/>
                          <w:marTop w:val="0"/>
                          <w:marBottom w:val="0"/>
                          <w:divBdr>
                            <w:top w:val="none" w:sz="0" w:space="0" w:color="auto"/>
                            <w:left w:val="none" w:sz="0" w:space="0" w:color="auto"/>
                            <w:bottom w:val="none" w:sz="0" w:space="0" w:color="auto"/>
                            <w:right w:val="none" w:sz="0" w:space="0" w:color="auto"/>
                          </w:divBdr>
                          <w:divsChild>
                            <w:div w:id="2884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ni.gov.uk/policy_statement_on_tackling_violence_against_teachers_tnc2011_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nipso@nipso.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3BF6-FF0C-4E07-A6E0-A2F27A04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A1EC6D61</Template>
  <TotalTime>0</TotalTime>
  <Pages>6</Pages>
  <Words>2163</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Guidelines on</vt:lpstr>
    </vt:vector>
  </TitlesOfParts>
  <Company>SELB</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on</dc:title>
  <dc:subject/>
  <dc:creator>donnellye</dc:creator>
  <cp:keywords/>
  <cp:lastModifiedBy>S CUMPER</cp:lastModifiedBy>
  <cp:revision>2</cp:revision>
  <cp:lastPrinted>2007-09-21T14:06:00Z</cp:lastPrinted>
  <dcterms:created xsi:type="dcterms:W3CDTF">2019-05-24T15:13:00Z</dcterms:created>
  <dcterms:modified xsi:type="dcterms:W3CDTF">2019-05-24T15:13:00Z</dcterms:modified>
</cp:coreProperties>
</file>

<file path=docProps/custom.xml><?xml version="1.0" encoding="utf-8"?>
<Properties xmlns="http://schemas.openxmlformats.org/officeDocument/2006/custom-properties" xmlns:vt="http://schemas.openxmlformats.org/officeDocument/2006/docPropsVTypes"/>
</file>