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09" w:rsidRDefault="00964389">
      <w:r>
        <w:rPr>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-454660</wp:posOffset>
                </wp:positionH>
                <wp:positionV relativeFrom="paragraph">
                  <wp:posOffset>-271780</wp:posOffset>
                </wp:positionV>
                <wp:extent cx="7543800" cy="3048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7AD" w:rsidRDefault="00CB17AD">
                            <w:pPr>
                              <w:pStyle w:val="Heading2"/>
                            </w:pPr>
                            <w:smartTag w:uri="urn:schemas-microsoft-com:office:smarttags" w:element="City">
                              <w:smartTag w:uri="urn:schemas-microsoft-com:office:smarttags" w:element="place">
                                <w:r>
                                  <w:t>BELFAST</w:t>
                                </w:r>
                              </w:smartTag>
                            </w:smartTag>
                            <w:r>
                              <w:t xml:space="preserve"> EDUCATION AND LIBRARY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8pt;margin-top:-21.4pt;width:594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" stroked="f">
                <v:textbox>
                  <w:txbxContent>
                    <w:p w:rsidR="00CB17AD" w:rsidRDefault="00CB17AD">
                      <w:pPr>
                        <w:pStyle w:val="Heading2"/>
                      </w:pPr>
                      <w:smartTag w:uri="urn:schemas-microsoft-com:office:smarttags" w:element="City">
                        <w:smartTag w:uri="urn:schemas-microsoft-com:office:smarttags" w:element="place">
                          <w:r>
                            <w:t>BELFAST</w:t>
                          </w:r>
                        </w:smartTag>
                      </w:smartTag>
                      <w:r>
                        <w:t xml:space="preserve"> EDUCATION AND LIBRARY BOARD</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-172085</wp:posOffset>
                </wp:positionH>
                <wp:positionV relativeFrom="paragraph">
                  <wp:posOffset>0</wp:posOffset>
                </wp:positionV>
                <wp:extent cx="2512695" cy="11074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695" cy="1107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CB17AD" w:rsidRDefault="00964389">
                            <w:pPr>
                              <w:rPr>
                                <w:b/>
                                <w:i/>
                                <w:sz w:val="22"/>
                              </w:rPr>
                            </w:pPr>
                            <w:r>
                              <w:rPr>
                                <w:b/>
                                <w:noProof/>
                                <w:sz w:val="32"/>
                                <w:lang w:eastAsia="en-GB"/>
                              </w:rPr>
                              <w:drawing>
                                <wp:inline distT="0" distB="0" distL="0" distR="0">
                                  <wp:extent cx="103822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733425"/>
                                          </a:xfrm>
                                          <a:prstGeom prst="rect">
                                            <a:avLst/>
                                          </a:prstGeom>
                                          <a:noFill/>
                                          <a:ln>
                                            <a:noFill/>
                                          </a:ln>
                                        </pic:spPr>
                                      </pic:pic>
                                    </a:graphicData>
                                  </a:graphic>
                                </wp:inline>
                              </w:drawing>
                            </w:r>
                          </w:p>
                          <w:p w:rsidR="00CB17AD" w:rsidRDefault="00CB17AD">
                            <w:pPr>
                              <w:rPr>
                                <w:b/>
                                <w:i/>
                                <w:sz w:val="22"/>
                              </w:rPr>
                            </w:pPr>
                            <w:r>
                              <w:rPr>
                                <w:b/>
                                <w:i/>
                                <w:sz w:val="22"/>
                              </w:rPr>
                              <w:t xml:space="preserve">Principal: </w:t>
                            </w:r>
                            <w:smartTag w:uri="urn:schemas-microsoft-com:office:smarttags" w:element="place">
                              <w:r w:rsidR="004C1B48">
                                <w:rPr>
                                  <w:b/>
                                  <w:i/>
                                  <w:sz w:val="22"/>
                                </w:rPr>
                                <w:t>S Cumper</w:t>
                              </w:r>
                            </w:smartTag>
                          </w:p>
                          <w:p w:rsidR="00105F16" w:rsidRDefault="00105F16">
                            <w:pPr>
                              <w:rPr>
                                <w:b/>
                                <w:i/>
                                <w:sz w:val="22"/>
                              </w:rPr>
                            </w:pPr>
                            <w:r>
                              <w:rPr>
                                <w:b/>
                                <w:i/>
                                <w:sz w:val="22"/>
                              </w:rPr>
                              <w:t>info@hardingmemorial.belfast.ni.sch.uk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3.55pt;margin-top:0;width:197.85pt;height:8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" o:allowincell="f" filled="f" stroked="f" strokecolor="lime" strokeweight="2pt">
                <v:textbox inset="1pt,1pt,1pt,1pt">
                  <w:txbxContent>
                    <w:p w:rsidR="00CB17AD" w:rsidRDefault="00964389">
                      <w:pPr>
                        <w:rPr>
                          <w:b/>
                          <w:i/>
                          <w:sz w:val="22"/>
                        </w:rPr>
                      </w:pPr>
                      <w:r>
                        <w:rPr>
                          <w:b/>
                          <w:noProof/>
                          <w:sz w:val="32"/>
                          <w:lang w:eastAsia="en-GB"/>
                        </w:rPr>
                        <w:drawing>
                          <wp:inline distT="0" distB="0" distL="0" distR="0">
                            <wp:extent cx="103822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733425"/>
                                    </a:xfrm>
                                    <a:prstGeom prst="rect">
                                      <a:avLst/>
                                    </a:prstGeom>
                                    <a:noFill/>
                                    <a:ln>
                                      <a:noFill/>
                                    </a:ln>
                                  </pic:spPr>
                                </pic:pic>
                              </a:graphicData>
                            </a:graphic>
                          </wp:inline>
                        </w:drawing>
                      </w:r>
                    </w:p>
                    <w:p w:rsidR="00CB17AD" w:rsidRDefault="00CB17AD">
                      <w:pPr>
                        <w:rPr>
                          <w:b/>
                          <w:i/>
                          <w:sz w:val="22"/>
                        </w:rPr>
                      </w:pPr>
                      <w:r>
                        <w:rPr>
                          <w:b/>
                          <w:i/>
                          <w:sz w:val="22"/>
                        </w:rPr>
                        <w:t xml:space="preserve">Principal: </w:t>
                      </w:r>
                      <w:smartTag w:uri="urn:schemas-microsoft-com:office:smarttags" w:element="place">
                        <w:r w:rsidR="004C1B48">
                          <w:rPr>
                            <w:b/>
                            <w:i/>
                            <w:sz w:val="22"/>
                          </w:rPr>
                          <w:t>S Cumper</w:t>
                        </w:r>
                      </w:smartTag>
                    </w:p>
                    <w:p w:rsidR="00105F16" w:rsidRDefault="00105F16">
                      <w:pPr>
                        <w:rPr>
                          <w:b/>
                          <w:i/>
                          <w:sz w:val="22"/>
                        </w:rPr>
                      </w:pPr>
                      <w:r>
                        <w:rPr>
                          <w:b/>
                          <w:i/>
                          <w:sz w:val="22"/>
                        </w:rPr>
                        <w:t>info@hardingmemorial.belfast.ni.sch.uk</w:t>
                      </w:r>
                    </w:p>
                  </w:txbxContent>
                </v:textbox>
              </v:rect>
            </w:pict>
          </mc:Fallback>
        </mc:AlternateContent>
      </w:r>
    </w:p>
    <w:p w:rsidR="003A4109" w:rsidRDefault="00964389">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4650740</wp:posOffset>
                </wp:positionH>
                <wp:positionV relativeFrom="paragraph">
                  <wp:posOffset>5715</wp:posOffset>
                </wp:positionV>
                <wp:extent cx="2151380" cy="863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86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CB17AD" w:rsidRDefault="00CB17AD">
                            <w:pPr>
                              <w:jc w:val="right"/>
                              <w:rPr>
                                <w:b/>
                                <w:i/>
                                <w:sz w:val="22"/>
                              </w:rPr>
                            </w:pPr>
                            <w:smartTag w:uri="urn:schemas-microsoft-com:office:smarttags" w:element="place">
                              <w:smartTag w:uri="urn:schemas-microsoft-com:office:smarttags" w:element="PlaceName">
                                <w:r>
                                  <w:rPr>
                                    <w:b/>
                                    <w:i/>
                                    <w:sz w:val="22"/>
                                  </w:rPr>
                                  <w:t>Harding</w:t>
                                </w:r>
                              </w:smartTag>
                              <w:r>
                                <w:rPr>
                                  <w:b/>
                                  <w:i/>
                                  <w:sz w:val="22"/>
                                </w:rPr>
                                <w:t xml:space="preserve"> </w:t>
                              </w:r>
                              <w:smartTag w:uri="urn:schemas-microsoft-com:office:smarttags" w:element="PlaceName">
                                <w:r>
                                  <w:rPr>
                                    <w:b/>
                                    <w:i/>
                                    <w:sz w:val="22"/>
                                  </w:rPr>
                                  <w:t>Memorial</w:t>
                                </w:r>
                              </w:smartTag>
                              <w:r>
                                <w:rPr>
                                  <w:b/>
                                  <w:i/>
                                  <w:sz w:val="22"/>
                                </w:rPr>
                                <w:t xml:space="preserve"> </w:t>
                              </w:r>
                              <w:smartTag w:uri="urn:schemas-microsoft-com:office:smarttags" w:element="PlaceType">
                                <w:r>
                                  <w:rPr>
                                    <w:b/>
                                    <w:i/>
                                    <w:sz w:val="22"/>
                                  </w:rPr>
                                  <w:t>Primary School</w:t>
                                </w:r>
                              </w:smartTag>
                            </w:smartTag>
                          </w:p>
                          <w:p w:rsidR="00CB17AD" w:rsidRDefault="00CB17AD">
                            <w:pPr>
                              <w:jc w:val="right"/>
                              <w:rPr>
                                <w:b/>
                                <w:i/>
                                <w:sz w:val="22"/>
                              </w:rPr>
                            </w:pPr>
                            <w:smartTag w:uri="urn:schemas-microsoft-com:office:smarttags" w:element="Street">
                              <w:smartTag w:uri="urn:schemas-microsoft-com:office:smarttags" w:element="address">
                                <w:r>
                                  <w:rPr>
                                    <w:b/>
                                    <w:i/>
                                    <w:sz w:val="22"/>
                                  </w:rPr>
                                  <w:t>105 Cregagh Road</w:t>
                                </w:r>
                              </w:smartTag>
                            </w:smartTag>
                          </w:p>
                          <w:p w:rsidR="00CB17AD" w:rsidRDefault="00CB17AD">
                            <w:pPr>
                              <w:pStyle w:val="Heading1"/>
                            </w:pPr>
                            <w:smartTag w:uri="urn:schemas-microsoft-com:office:smarttags" w:element="City">
                              <w:smartTag w:uri="urn:schemas-microsoft-com:office:smarttags" w:element="place">
                                <w:r>
                                  <w:t>Belfast</w:t>
                                </w:r>
                              </w:smartTag>
                            </w:smartTag>
                            <w:r>
                              <w:t xml:space="preserve"> BT6 8PZ</w:t>
                            </w:r>
                          </w:p>
                          <w:p w:rsidR="00CB17AD" w:rsidRDefault="00CB17AD">
                            <w:pPr>
                              <w:pStyle w:val="Heading1"/>
                            </w:pPr>
                            <w:r>
                              <w:t>Telephone: 028 90458040</w:t>
                            </w:r>
                          </w:p>
                          <w:p w:rsidR="00CB17AD" w:rsidRDefault="00CB17AD">
                            <w:pPr>
                              <w:pStyle w:val="Heading1"/>
                            </w:pPr>
                            <w:r>
                              <w:t>Fax: 028 90460917</w:t>
                            </w:r>
                          </w:p>
                          <w:p w:rsidR="00CB17AD" w:rsidRDefault="00CB17AD">
                            <w:pPr>
                              <w:rPr>
                                <w:b/>
                                <w:i/>
                                <w:sz w:val="2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366.2pt;margin-top:.45pt;width:169.4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" filled="f" stroked="f" strokecolor="lime" strokeweight="2pt">
                <v:textbox inset="1pt,1pt,1pt,1pt">
                  <w:txbxContent>
                    <w:p w:rsidR="00CB17AD" w:rsidRDefault="00CB17AD">
                      <w:pPr>
                        <w:jc w:val="right"/>
                        <w:rPr>
                          <w:b/>
                          <w:i/>
                          <w:sz w:val="22"/>
                        </w:rPr>
                      </w:pPr>
                      <w:smartTag w:uri="urn:schemas-microsoft-com:office:smarttags" w:element="place">
                        <w:smartTag w:uri="urn:schemas-microsoft-com:office:smarttags" w:element="PlaceName">
                          <w:r>
                            <w:rPr>
                              <w:b/>
                              <w:i/>
                              <w:sz w:val="22"/>
                            </w:rPr>
                            <w:t>Harding</w:t>
                          </w:r>
                        </w:smartTag>
                        <w:r>
                          <w:rPr>
                            <w:b/>
                            <w:i/>
                            <w:sz w:val="22"/>
                          </w:rPr>
                          <w:t xml:space="preserve"> </w:t>
                        </w:r>
                        <w:smartTag w:uri="urn:schemas-microsoft-com:office:smarttags" w:element="PlaceName">
                          <w:r>
                            <w:rPr>
                              <w:b/>
                              <w:i/>
                              <w:sz w:val="22"/>
                            </w:rPr>
                            <w:t>Memorial</w:t>
                          </w:r>
                        </w:smartTag>
                        <w:r>
                          <w:rPr>
                            <w:b/>
                            <w:i/>
                            <w:sz w:val="22"/>
                          </w:rPr>
                          <w:t xml:space="preserve"> </w:t>
                        </w:r>
                        <w:smartTag w:uri="urn:schemas-microsoft-com:office:smarttags" w:element="PlaceType">
                          <w:r>
                            <w:rPr>
                              <w:b/>
                              <w:i/>
                              <w:sz w:val="22"/>
                            </w:rPr>
                            <w:t>Primary School</w:t>
                          </w:r>
                        </w:smartTag>
                      </w:smartTag>
                    </w:p>
                    <w:p w:rsidR="00CB17AD" w:rsidRDefault="00CB17AD">
                      <w:pPr>
                        <w:jc w:val="right"/>
                        <w:rPr>
                          <w:b/>
                          <w:i/>
                          <w:sz w:val="22"/>
                        </w:rPr>
                      </w:pPr>
                      <w:smartTag w:uri="urn:schemas-microsoft-com:office:smarttags" w:element="Street">
                        <w:smartTag w:uri="urn:schemas-microsoft-com:office:smarttags" w:element="address">
                          <w:r>
                            <w:rPr>
                              <w:b/>
                              <w:i/>
                              <w:sz w:val="22"/>
                            </w:rPr>
                            <w:t>105 Cregagh Road</w:t>
                          </w:r>
                        </w:smartTag>
                      </w:smartTag>
                    </w:p>
                    <w:p w:rsidR="00CB17AD" w:rsidRDefault="00CB17AD">
                      <w:pPr>
                        <w:pStyle w:val="Heading1"/>
                      </w:pPr>
                      <w:smartTag w:uri="urn:schemas-microsoft-com:office:smarttags" w:element="City">
                        <w:smartTag w:uri="urn:schemas-microsoft-com:office:smarttags" w:element="place">
                          <w:r>
                            <w:t>Belfast</w:t>
                          </w:r>
                        </w:smartTag>
                      </w:smartTag>
                      <w:r>
                        <w:t xml:space="preserve"> BT6 8PZ</w:t>
                      </w:r>
                    </w:p>
                    <w:p w:rsidR="00CB17AD" w:rsidRDefault="00CB17AD">
                      <w:pPr>
                        <w:pStyle w:val="Heading1"/>
                      </w:pPr>
                      <w:r>
                        <w:t>Telephone: 028 90458040</w:t>
                      </w:r>
                    </w:p>
                    <w:p w:rsidR="00CB17AD" w:rsidRDefault="00CB17AD">
                      <w:pPr>
                        <w:pStyle w:val="Heading1"/>
                      </w:pPr>
                      <w:r>
                        <w:t>Fax: 028 90460917</w:t>
                      </w:r>
                    </w:p>
                    <w:p w:rsidR="00CB17AD" w:rsidRDefault="00CB17AD">
                      <w:pPr>
                        <w:rPr>
                          <w:b/>
                          <w:i/>
                          <w:sz w:val="22"/>
                        </w:rPr>
                      </w:pPr>
                    </w:p>
                  </w:txbxContent>
                </v:textbox>
              </v:rect>
            </w:pict>
          </mc:Fallback>
        </mc:AlternateContent>
      </w:r>
    </w:p>
    <w:p w:rsidR="00105F16" w:rsidRDefault="00105F16"/>
    <w:p w:rsidR="00105F16" w:rsidRDefault="00105F16"/>
    <w:p w:rsidR="00105F16" w:rsidRDefault="00105F16"/>
    <w:p w:rsidR="00105F16" w:rsidRDefault="00105F16"/>
    <w:p w:rsidR="00105F16" w:rsidRDefault="00105F16"/>
    <w:p w:rsidR="00A1095A" w:rsidRPr="00964389" w:rsidRDefault="00A1095A" w:rsidP="00964389">
      <w:pPr>
        <w:overflowPunct/>
        <w:autoSpaceDE/>
        <w:autoSpaceDN/>
        <w:adjustRightInd/>
        <w:spacing w:before="100" w:beforeAutospacing="1" w:after="100" w:afterAutospacing="1"/>
        <w:jc w:val="center"/>
        <w:textAlignment w:val="auto"/>
        <w:rPr>
          <w:rFonts w:ascii="Palatino Linotype" w:hAnsi="Palatino Linotype"/>
          <w:b/>
          <w:sz w:val="25"/>
          <w:szCs w:val="25"/>
          <w:u w:val="single"/>
          <w:lang w:eastAsia="en-GB"/>
        </w:rPr>
      </w:pPr>
      <w:r w:rsidRPr="00964389">
        <w:rPr>
          <w:rFonts w:ascii="Palatino Linotype" w:hAnsi="Palatino Linotype"/>
          <w:b/>
          <w:sz w:val="25"/>
          <w:szCs w:val="25"/>
          <w:u w:val="single"/>
          <w:lang w:eastAsia="en-GB"/>
        </w:rPr>
        <w:t xml:space="preserve">Policy On </w:t>
      </w:r>
      <w:proofErr w:type="gramStart"/>
      <w:r w:rsidRPr="00964389">
        <w:rPr>
          <w:rFonts w:ascii="Palatino Linotype" w:hAnsi="Palatino Linotype"/>
          <w:b/>
          <w:sz w:val="25"/>
          <w:szCs w:val="25"/>
          <w:u w:val="single"/>
          <w:lang w:eastAsia="en-GB"/>
        </w:rPr>
        <w:t>The</w:t>
      </w:r>
      <w:proofErr w:type="gramEnd"/>
      <w:r w:rsidRPr="00964389">
        <w:rPr>
          <w:rFonts w:ascii="Palatino Linotype" w:hAnsi="Palatino Linotype"/>
          <w:b/>
          <w:sz w:val="25"/>
          <w:szCs w:val="25"/>
          <w:u w:val="single"/>
          <w:lang w:eastAsia="en-GB"/>
        </w:rPr>
        <w:t xml:space="preserve"> Use Of Mobile Phones By Pupils At Harding Memorial Primary School</w:t>
      </w:r>
    </w:p>
    <w:p w:rsidR="00A1095A" w:rsidRPr="00A1095A" w:rsidRDefault="00A1095A" w:rsidP="009215C5">
      <w:pPr>
        <w:numPr>
          <w:ilvl w:val="0"/>
          <w:numId w:val="5"/>
        </w:numPr>
        <w:overflowPunct/>
        <w:autoSpaceDE/>
        <w:autoSpaceDN/>
        <w:adjustRightInd/>
        <w:spacing w:before="100" w:beforeAutospacing="1" w:after="100" w:afterAutospacing="1"/>
        <w:jc w:val="both"/>
        <w:textAlignment w:val="auto"/>
        <w:rPr>
          <w:rFonts w:ascii="Palatino Linotype" w:hAnsi="Palatino Linotype"/>
          <w:szCs w:val="24"/>
          <w:lang w:eastAsia="en-GB"/>
        </w:rPr>
      </w:pPr>
      <w:r w:rsidRPr="00A1095A">
        <w:rPr>
          <w:rFonts w:ascii="Palatino Linotype" w:hAnsi="Palatino Linotype"/>
          <w:szCs w:val="24"/>
          <w:lang w:eastAsia="en-GB"/>
        </w:rPr>
        <w:t>While we fully acknowledge a parent’s right to allow their child to bring a m</w:t>
      </w:r>
      <w:r>
        <w:rPr>
          <w:rFonts w:ascii="Palatino Linotype" w:hAnsi="Palatino Linotype"/>
          <w:szCs w:val="24"/>
          <w:lang w:eastAsia="en-GB"/>
        </w:rPr>
        <w:t xml:space="preserve">obile phone to school, </w:t>
      </w:r>
      <w:smartTag w:uri="urn:schemas-microsoft-com:office:smarttags" w:element="place">
        <w:smartTag w:uri="urn:schemas-microsoft-com:office:smarttags" w:element="PlaceName">
          <w:r>
            <w:rPr>
              <w:rFonts w:ascii="Palatino Linotype" w:hAnsi="Palatino Linotype"/>
              <w:szCs w:val="24"/>
              <w:lang w:eastAsia="en-GB"/>
            </w:rPr>
            <w:t>Harding</w:t>
          </w:r>
        </w:smartTag>
        <w:r>
          <w:rPr>
            <w:rFonts w:ascii="Palatino Linotype" w:hAnsi="Palatino Linotype"/>
            <w:szCs w:val="24"/>
            <w:lang w:eastAsia="en-GB"/>
          </w:rPr>
          <w:t xml:space="preserve"> </w:t>
        </w:r>
        <w:smartTag w:uri="urn:schemas-microsoft-com:office:smarttags" w:element="PlaceName">
          <w:r>
            <w:rPr>
              <w:rFonts w:ascii="Palatino Linotype" w:hAnsi="Palatino Linotype"/>
              <w:szCs w:val="24"/>
              <w:lang w:eastAsia="en-GB"/>
            </w:rPr>
            <w:t>Memorial</w:t>
          </w:r>
        </w:smartTag>
        <w:r>
          <w:rPr>
            <w:rFonts w:ascii="Palatino Linotype" w:hAnsi="Palatino Linotype"/>
            <w:szCs w:val="24"/>
            <w:lang w:eastAsia="en-GB"/>
          </w:rPr>
          <w:t xml:space="preserve"> </w:t>
        </w:r>
        <w:smartTag w:uri="urn:schemas-microsoft-com:office:smarttags" w:element="PlaceType">
          <w:r w:rsidRPr="00A1095A">
            <w:rPr>
              <w:rFonts w:ascii="Palatino Linotype" w:hAnsi="Palatino Linotype"/>
              <w:szCs w:val="24"/>
              <w:lang w:eastAsia="en-GB"/>
            </w:rPr>
            <w:t>Primary School</w:t>
          </w:r>
        </w:smartTag>
      </w:smartTag>
      <w:r w:rsidRPr="00A1095A">
        <w:rPr>
          <w:rFonts w:ascii="Palatino Linotype" w:hAnsi="Palatino Linotype"/>
          <w:szCs w:val="24"/>
          <w:lang w:eastAsia="en-GB"/>
        </w:rPr>
        <w:t xml:space="preserve"> discourages pupils from bringing mobile phones to school. </w:t>
      </w:r>
    </w:p>
    <w:p w:rsidR="00A1095A" w:rsidRPr="00A1095A" w:rsidRDefault="00A1095A" w:rsidP="009215C5">
      <w:pPr>
        <w:numPr>
          <w:ilvl w:val="0"/>
          <w:numId w:val="5"/>
        </w:numPr>
        <w:overflowPunct/>
        <w:autoSpaceDE/>
        <w:autoSpaceDN/>
        <w:adjustRightInd/>
        <w:spacing w:before="100" w:beforeAutospacing="1" w:after="100" w:afterAutospacing="1"/>
        <w:jc w:val="both"/>
        <w:textAlignment w:val="auto"/>
        <w:rPr>
          <w:rFonts w:ascii="Palatino Linotype" w:hAnsi="Palatino Linotype"/>
          <w:szCs w:val="24"/>
          <w:lang w:eastAsia="en-GB"/>
        </w:rPr>
      </w:pPr>
      <w:r w:rsidRPr="00A1095A">
        <w:rPr>
          <w:rFonts w:ascii="Palatino Linotype" w:hAnsi="Palatino Linotype"/>
          <w:szCs w:val="24"/>
          <w:lang w:eastAsia="en-GB"/>
        </w:rPr>
        <w:t xml:space="preserve">If pupils bring mobile phones to school, the phones must remain switched off while pupils are in class, the school building and the school grounds. </w:t>
      </w:r>
    </w:p>
    <w:p w:rsidR="00A1095A" w:rsidRPr="009215C5" w:rsidRDefault="00A1095A" w:rsidP="009215C5">
      <w:pPr>
        <w:numPr>
          <w:ilvl w:val="0"/>
          <w:numId w:val="5"/>
        </w:numPr>
        <w:overflowPunct/>
        <w:autoSpaceDE/>
        <w:autoSpaceDN/>
        <w:adjustRightInd/>
        <w:spacing w:before="100" w:beforeAutospacing="1" w:after="100" w:afterAutospacing="1"/>
        <w:jc w:val="both"/>
        <w:textAlignment w:val="auto"/>
        <w:rPr>
          <w:rFonts w:ascii="Palatino Linotype" w:hAnsi="Palatino Linotype"/>
          <w:sz w:val="30"/>
          <w:szCs w:val="30"/>
          <w:lang w:eastAsia="en-GB"/>
        </w:rPr>
      </w:pPr>
      <w:r w:rsidRPr="009215C5">
        <w:rPr>
          <w:rFonts w:ascii="Palatino Linotype" w:hAnsi="Palatino Linotype"/>
          <w:sz w:val="30"/>
          <w:szCs w:val="30"/>
          <w:lang w:eastAsia="en-GB"/>
        </w:rPr>
        <w:t xml:space="preserve">Exceptions to this would be in an </w:t>
      </w:r>
      <w:r w:rsidRPr="009215C5">
        <w:rPr>
          <w:rFonts w:ascii="Palatino Linotype" w:hAnsi="Palatino Linotype"/>
          <w:b/>
          <w:sz w:val="30"/>
          <w:szCs w:val="30"/>
          <w:u w:val="single"/>
          <w:lang w:eastAsia="en-GB"/>
        </w:rPr>
        <w:t>emergency situation (Exceptional Pastoral Care Circumstances)</w:t>
      </w:r>
      <w:r w:rsidRPr="009215C5">
        <w:rPr>
          <w:rFonts w:ascii="Palatino Linotype" w:hAnsi="Palatino Linotype"/>
          <w:sz w:val="30"/>
          <w:szCs w:val="30"/>
          <w:lang w:eastAsia="en-GB"/>
        </w:rPr>
        <w:t xml:space="preserve"> and with the express approval of the Principal or where a written request has been received from the parent/carer. </w:t>
      </w:r>
      <w:bookmarkStart w:id="0" w:name="_GoBack"/>
      <w:bookmarkEnd w:id="0"/>
    </w:p>
    <w:p w:rsidR="00A1095A" w:rsidRPr="00A1095A" w:rsidRDefault="00A1095A" w:rsidP="009215C5">
      <w:pPr>
        <w:numPr>
          <w:ilvl w:val="0"/>
          <w:numId w:val="5"/>
        </w:numPr>
        <w:overflowPunct/>
        <w:autoSpaceDE/>
        <w:autoSpaceDN/>
        <w:adjustRightInd/>
        <w:spacing w:before="100" w:beforeAutospacing="1" w:after="100" w:afterAutospacing="1"/>
        <w:jc w:val="both"/>
        <w:textAlignment w:val="auto"/>
        <w:rPr>
          <w:rFonts w:ascii="Palatino Linotype" w:hAnsi="Palatino Linotype"/>
          <w:szCs w:val="24"/>
          <w:lang w:eastAsia="en-GB"/>
        </w:rPr>
      </w:pPr>
      <w:r w:rsidRPr="00A1095A">
        <w:rPr>
          <w:rFonts w:ascii="Palatino Linotype" w:hAnsi="Palatino Linotype"/>
          <w:szCs w:val="24"/>
          <w:lang w:eastAsia="en-GB"/>
        </w:rPr>
        <w:t>Should parents need to contact pupils, or vice versa, this should be done following the usual school proc</w:t>
      </w:r>
      <w:r>
        <w:rPr>
          <w:rFonts w:ascii="Palatino Linotype" w:hAnsi="Palatino Linotype"/>
          <w:szCs w:val="24"/>
          <w:lang w:eastAsia="en-GB"/>
        </w:rPr>
        <w:t>edures: via the school office &amp; Mrs Shannon.</w:t>
      </w:r>
      <w:r w:rsidRPr="00A1095A">
        <w:rPr>
          <w:rFonts w:ascii="Palatino Linotype" w:hAnsi="Palatino Linotype"/>
          <w:szCs w:val="24"/>
          <w:lang w:eastAsia="en-GB"/>
        </w:rPr>
        <w:t xml:space="preserve"> </w:t>
      </w:r>
    </w:p>
    <w:p w:rsidR="00A1095A" w:rsidRPr="00A1095A" w:rsidRDefault="00A1095A" w:rsidP="009215C5">
      <w:pPr>
        <w:numPr>
          <w:ilvl w:val="0"/>
          <w:numId w:val="5"/>
        </w:numPr>
        <w:overflowPunct/>
        <w:autoSpaceDE/>
        <w:autoSpaceDN/>
        <w:adjustRightInd/>
        <w:spacing w:before="100" w:beforeAutospacing="1" w:after="100" w:afterAutospacing="1"/>
        <w:jc w:val="both"/>
        <w:textAlignment w:val="auto"/>
        <w:rPr>
          <w:rFonts w:ascii="Palatino Linotype" w:hAnsi="Palatino Linotype"/>
          <w:szCs w:val="24"/>
          <w:lang w:eastAsia="en-GB"/>
        </w:rPr>
      </w:pPr>
      <w:r w:rsidRPr="00A1095A">
        <w:rPr>
          <w:rFonts w:ascii="Palatino Linotype" w:hAnsi="Palatino Linotype"/>
          <w:szCs w:val="24"/>
          <w:lang w:eastAsia="en-GB"/>
        </w:rPr>
        <w:t xml:space="preserve">Where a pupil is found by a member of staff to be using a mobile phone, the phone will be taken from the pupil, handed to </w:t>
      </w:r>
      <w:r>
        <w:rPr>
          <w:rFonts w:ascii="Palatino Linotype" w:hAnsi="Palatino Linotype"/>
          <w:szCs w:val="24"/>
          <w:lang w:eastAsia="en-GB"/>
        </w:rPr>
        <w:t xml:space="preserve">Mr Cumper </w:t>
      </w:r>
      <w:r w:rsidRPr="00A1095A">
        <w:rPr>
          <w:rFonts w:ascii="Palatino Linotype" w:hAnsi="Palatino Linotype"/>
          <w:szCs w:val="24"/>
          <w:lang w:eastAsia="en-GB"/>
        </w:rPr>
        <w:t>who will record the name of the child and attach to the phone. The mobile phon</w:t>
      </w:r>
      <w:r>
        <w:rPr>
          <w:rFonts w:ascii="Palatino Linotype" w:hAnsi="Palatino Linotype"/>
          <w:szCs w:val="24"/>
          <w:lang w:eastAsia="en-GB"/>
        </w:rPr>
        <w:t>e will be stored by Mr Cumper</w:t>
      </w:r>
      <w:r w:rsidRPr="00A1095A">
        <w:rPr>
          <w:rFonts w:ascii="Palatino Linotype" w:hAnsi="Palatino Linotype"/>
          <w:szCs w:val="24"/>
          <w:lang w:eastAsia="en-GB"/>
        </w:rPr>
        <w:t xml:space="preserve">. The pupil may collect the phone </w:t>
      </w:r>
      <w:r>
        <w:rPr>
          <w:rFonts w:ascii="Palatino Linotype" w:hAnsi="Palatino Linotype"/>
          <w:szCs w:val="24"/>
          <w:lang w:eastAsia="en-GB"/>
        </w:rPr>
        <w:t xml:space="preserve">from the School Office </w:t>
      </w:r>
      <w:r w:rsidRPr="00A1095A">
        <w:rPr>
          <w:rFonts w:ascii="Palatino Linotype" w:hAnsi="Palatino Linotype"/>
          <w:szCs w:val="24"/>
          <w:lang w:eastAsia="en-GB"/>
        </w:rPr>
        <w:t xml:space="preserve">at the end of the school day. </w:t>
      </w:r>
    </w:p>
    <w:p w:rsidR="00A1095A" w:rsidRPr="00A1095A" w:rsidRDefault="00A1095A" w:rsidP="009215C5">
      <w:pPr>
        <w:numPr>
          <w:ilvl w:val="0"/>
          <w:numId w:val="5"/>
        </w:numPr>
        <w:overflowPunct/>
        <w:autoSpaceDE/>
        <w:autoSpaceDN/>
        <w:adjustRightInd/>
        <w:spacing w:before="100" w:beforeAutospacing="1" w:after="100" w:afterAutospacing="1"/>
        <w:jc w:val="both"/>
        <w:textAlignment w:val="auto"/>
        <w:rPr>
          <w:rFonts w:ascii="Palatino Linotype" w:hAnsi="Palatino Linotype"/>
          <w:szCs w:val="24"/>
          <w:lang w:eastAsia="en-GB"/>
        </w:rPr>
      </w:pPr>
      <w:r w:rsidRPr="00A1095A">
        <w:rPr>
          <w:rFonts w:ascii="Palatino Linotype" w:hAnsi="Palatino Linotype"/>
          <w:szCs w:val="24"/>
          <w:lang w:eastAsia="en-GB"/>
        </w:rPr>
        <w:t xml:space="preserve">If a pupil is found taking photographs or video footage with a mobile phone of either other pupils or teachers, this will be regarded as a serious offence and disciplinary action will be taken according to the school’s Discipline Policy. </w:t>
      </w:r>
    </w:p>
    <w:p w:rsidR="00A1095A" w:rsidRPr="00A1095A" w:rsidRDefault="00A1095A" w:rsidP="009215C5">
      <w:pPr>
        <w:numPr>
          <w:ilvl w:val="0"/>
          <w:numId w:val="5"/>
        </w:numPr>
        <w:overflowPunct/>
        <w:autoSpaceDE/>
        <w:autoSpaceDN/>
        <w:adjustRightInd/>
        <w:spacing w:before="100" w:beforeAutospacing="1" w:after="100" w:afterAutospacing="1"/>
        <w:jc w:val="both"/>
        <w:textAlignment w:val="auto"/>
        <w:rPr>
          <w:rFonts w:ascii="Palatino Linotype" w:hAnsi="Palatino Linotype"/>
          <w:szCs w:val="24"/>
          <w:lang w:eastAsia="en-GB"/>
        </w:rPr>
      </w:pPr>
      <w:r w:rsidRPr="00A1095A">
        <w:rPr>
          <w:rFonts w:ascii="Palatino Linotype" w:hAnsi="Palatino Linotype"/>
          <w:szCs w:val="24"/>
          <w:lang w:eastAsia="en-GB"/>
        </w:rPr>
        <w:t xml:space="preserve">If images of other pupils or teachers have been taken, the phone will not be returned to the pupil until the images have been removed by the pupil in the presence of a teacher. </w:t>
      </w:r>
    </w:p>
    <w:p w:rsidR="00A1095A" w:rsidRPr="00A1095A" w:rsidRDefault="00A1095A" w:rsidP="009215C5">
      <w:pPr>
        <w:numPr>
          <w:ilvl w:val="0"/>
          <w:numId w:val="5"/>
        </w:numPr>
        <w:overflowPunct/>
        <w:autoSpaceDE/>
        <w:autoSpaceDN/>
        <w:adjustRightInd/>
        <w:spacing w:before="100" w:beforeAutospacing="1" w:after="100" w:afterAutospacing="1"/>
        <w:jc w:val="both"/>
        <w:textAlignment w:val="auto"/>
        <w:rPr>
          <w:rFonts w:ascii="Palatino Linotype" w:hAnsi="Palatino Linotype"/>
          <w:szCs w:val="24"/>
          <w:lang w:eastAsia="en-GB"/>
        </w:rPr>
      </w:pPr>
      <w:r>
        <w:rPr>
          <w:rFonts w:ascii="Palatino Linotype" w:hAnsi="Palatino Linotype"/>
          <w:szCs w:val="24"/>
          <w:lang w:eastAsia="en-GB"/>
        </w:rPr>
        <w:t xml:space="preserve">Parents are advised that </w:t>
      </w:r>
      <w:smartTag w:uri="urn:schemas-microsoft-com:office:smarttags" w:element="place">
        <w:smartTag w:uri="urn:schemas-microsoft-com:office:smarttags" w:element="PlaceName">
          <w:r>
            <w:rPr>
              <w:rFonts w:ascii="Palatino Linotype" w:hAnsi="Palatino Linotype"/>
              <w:szCs w:val="24"/>
              <w:lang w:eastAsia="en-GB"/>
            </w:rPr>
            <w:t>Harding</w:t>
          </w:r>
        </w:smartTag>
        <w:r>
          <w:rPr>
            <w:rFonts w:ascii="Palatino Linotype" w:hAnsi="Palatino Linotype"/>
            <w:szCs w:val="24"/>
            <w:lang w:eastAsia="en-GB"/>
          </w:rPr>
          <w:t xml:space="preserve"> </w:t>
        </w:r>
        <w:smartTag w:uri="urn:schemas-microsoft-com:office:smarttags" w:element="PlaceName">
          <w:r>
            <w:rPr>
              <w:rFonts w:ascii="Palatino Linotype" w:hAnsi="Palatino Linotype"/>
              <w:szCs w:val="24"/>
              <w:lang w:eastAsia="en-GB"/>
            </w:rPr>
            <w:t>Memorial</w:t>
          </w:r>
        </w:smartTag>
        <w:r>
          <w:rPr>
            <w:rFonts w:ascii="Palatino Linotype" w:hAnsi="Palatino Linotype"/>
            <w:szCs w:val="24"/>
            <w:lang w:eastAsia="en-GB"/>
          </w:rPr>
          <w:t xml:space="preserve"> </w:t>
        </w:r>
        <w:smartTag w:uri="urn:schemas-microsoft-com:office:smarttags" w:element="PlaceType">
          <w:r>
            <w:rPr>
              <w:rFonts w:ascii="Palatino Linotype" w:hAnsi="Palatino Linotype"/>
              <w:szCs w:val="24"/>
              <w:lang w:eastAsia="en-GB"/>
            </w:rPr>
            <w:t>Primary School</w:t>
          </w:r>
        </w:smartTag>
      </w:smartTag>
      <w:r w:rsidRPr="00A1095A">
        <w:rPr>
          <w:rFonts w:ascii="Palatino Linotype" w:hAnsi="Palatino Linotype"/>
          <w:szCs w:val="24"/>
          <w:lang w:eastAsia="en-GB"/>
        </w:rPr>
        <w:t xml:space="preserve"> accepts no liability for the loss or damage to mobile phones which are brought into the school or school grounds. </w:t>
      </w:r>
    </w:p>
    <w:p w:rsidR="00A1095A" w:rsidRPr="00A1095A" w:rsidRDefault="00A1095A" w:rsidP="009215C5">
      <w:pPr>
        <w:numPr>
          <w:ilvl w:val="0"/>
          <w:numId w:val="5"/>
        </w:numPr>
        <w:overflowPunct/>
        <w:autoSpaceDE/>
        <w:autoSpaceDN/>
        <w:adjustRightInd/>
        <w:spacing w:before="100" w:beforeAutospacing="1" w:after="100" w:afterAutospacing="1"/>
        <w:jc w:val="both"/>
        <w:textAlignment w:val="auto"/>
        <w:rPr>
          <w:rFonts w:ascii="Palatino Linotype" w:hAnsi="Palatino Linotype"/>
          <w:szCs w:val="24"/>
          <w:lang w:eastAsia="en-GB"/>
        </w:rPr>
      </w:pPr>
      <w:r w:rsidRPr="00A1095A">
        <w:rPr>
          <w:rFonts w:ascii="Palatino Linotype" w:hAnsi="Palatino Linotype"/>
          <w:szCs w:val="24"/>
          <w:lang w:eastAsia="en-GB"/>
        </w:rPr>
        <w:t xml:space="preserve">Please talk to your child about who is entitled to use his/her mobile number, as text messages are often used to bully pupils. </w:t>
      </w:r>
    </w:p>
    <w:p w:rsidR="00A1095A" w:rsidRDefault="00A1095A" w:rsidP="009215C5">
      <w:pPr>
        <w:overflowPunct/>
        <w:autoSpaceDE/>
        <w:autoSpaceDN/>
        <w:adjustRightInd/>
        <w:spacing w:before="100" w:beforeAutospacing="1" w:after="100" w:afterAutospacing="1"/>
        <w:jc w:val="both"/>
        <w:textAlignment w:val="auto"/>
        <w:rPr>
          <w:rFonts w:ascii="Palatino Linotype" w:hAnsi="Palatino Linotype"/>
          <w:szCs w:val="24"/>
          <w:lang w:eastAsia="en-GB"/>
        </w:rPr>
      </w:pPr>
      <w:r w:rsidRPr="00A1095A">
        <w:rPr>
          <w:rFonts w:ascii="Palatino Linotype" w:hAnsi="Palatino Linotype"/>
          <w:szCs w:val="24"/>
          <w:lang w:eastAsia="en-GB"/>
        </w:rPr>
        <w:t xml:space="preserve">This </w:t>
      </w:r>
      <w:r>
        <w:rPr>
          <w:rFonts w:ascii="Palatino Linotype" w:hAnsi="Palatino Linotype"/>
          <w:szCs w:val="24"/>
          <w:lang w:eastAsia="en-GB"/>
        </w:rPr>
        <w:t xml:space="preserve">“Mobile Phone” </w:t>
      </w:r>
      <w:r w:rsidRPr="00A1095A">
        <w:rPr>
          <w:rFonts w:ascii="Palatino Linotype" w:hAnsi="Palatino Linotype"/>
          <w:szCs w:val="24"/>
          <w:lang w:eastAsia="en-GB"/>
        </w:rPr>
        <w:t xml:space="preserve">policy </w:t>
      </w:r>
      <w:r>
        <w:rPr>
          <w:rFonts w:ascii="Palatino Linotype" w:hAnsi="Palatino Linotype"/>
          <w:szCs w:val="24"/>
          <w:lang w:eastAsia="en-GB"/>
        </w:rPr>
        <w:t>is intended to support</w:t>
      </w:r>
      <w:r w:rsidRPr="00A1095A">
        <w:rPr>
          <w:rFonts w:ascii="Palatino Linotype" w:hAnsi="Palatino Linotype"/>
          <w:szCs w:val="24"/>
          <w:lang w:eastAsia="en-GB"/>
        </w:rPr>
        <w:t xml:space="preserve"> the school’s Health and Safety, Anti-bullying, Child Protection and Internet</w:t>
      </w:r>
      <w:r>
        <w:rPr>
          <w:rFonts w:ascii="Palatino Linotype" w:hAnsi="Palatino Linotype"/>
          <w:szCs w:val="24"/>
          <w:lang w:eastAsia="en-GB"/>
        </w:rPr>
        <w:t xml:space="preserve"> Acceptable Use policies. I</w:t>
      </w:r>
      <w:r w:rsidRPr="00A1095A">
        <w:rPr>
          <w:rFonts w:ascii="Palatino Linotype" w:hAnsi="Palatino Linotype"/>
          <w:i/>
          <w:szCs w:val="24"/>
          <w:lang w:eastAsia="en-GB"/>
        </w:rPr>
        <w:t xml:space="preserve">t will be formally endorsed by the Board of Governors </w:t>
      </w:r>
      <w:r w:rsidRPr="00A1095A">
        <w:rPr>
          <w:rFonts w:ascii="Palatino Linotype" w:hAnsi="Palatino Linotype"/>
          <w:szCs w:val="24"/>
          <w:lang w:eastAsia="en-GB"/>
        </w:rPr>
        <w:t>and will be monitored, reviewed and amended as required.</w:t>
      </w:r>
    </w:p>
    <w:p w:rsidR="004A550E" w:rsidRDefault="004A550E" w:rsidP="00A1095A">
      <w:pPr>
        <w:overflowPunct/>
        <w:autoSpaceDE/>
        <w:autoSpaceDN/>
        <w:adjustRightInd/>
        <w:spacing w:before="100" w:beforeAutospacing="1" w:after="100" w:afterAutospacing="1"/>
        <w:textAlignment w:val="auto"/>
        <w:rPr>
          <w:rFonts w:ascii="Palatino Linotype" w:hAnsi="Palatino Linotype"/>
          <w:szCs w:val="24"/>
          <w:lang w:eastAsia="en-GB"/>
        </w:rPr>
      </w:pPr>
    </w:p>
    <w:p w:rsidR="004A550E" w:rsidRPr="004A550E" w:rsidRDefault="004A550E" w:rsidP="004A550E">
      <w:pPr>
        <w:numPr>
          <w:ilvl w:val="0"/>
          <w:numId w:val="6"/>
        </w:numPr>
        <w:overflowPunct/>
        <w:autoSpaceDE/>
        <w:autoSpaceDN/>
        <w:adjustRightInd/>
        <w:spacing w:before="100" w:beforeAutospacing="1" w:after="100" w:afterAutospacing="1"/>
        <w:textAlignment w:val="auto"/>
        <w:rPr>
          <w:rFonts w:ascii="Palatino Linotype" w:hAnsi="Palatino Linotype"/>
          <w:b/>
          <w:szCs w:val="24"/>
          <w:u w:val="single"/>
          <w:lang w:eastAsia="en-GB"/>
        </w:rPr>
      </w:pPr>
      <w:r w:rsidRPr="004A550E">
        <w:rPr>
          <w:rFonts w:ascii="Palatino Linotype" w:hAnsi="Palatino Linotype"/>
          <w:b/>
          <w:szCs w:val="24"/>
          <w:u w:val="single"/>
          <w:lang w:eastAsia="en-GB"/>
        </w:rPr>
        <w:t xml:space="preserve">In </w:t>
      </w:r>
      <w:proofErr w:type="gramStart"/>
      <w:r w:rsidRPr="004A550E">
        <w:rPr>
          <w:rFonts w:ascii="Palatino Linotype" w:hAnsi="Palatino Linotype"/>
          <w:b/>
          <w:szCs w:val="24"/>
          <w:u w:val="single"/>
          <w:lang w:eastAsia="en-GB"/>
        </w:rPr>
        <w:t>addition</w:t>
      </w:r>
      <w:proofErr w:type="gramEnd"/>
      <w:r w:rsidRPr="004A550E">
        <w:rPr>
          <w:rFonts w:ascii="Palatino Linotype" w:hAnsi="Palatino Linotype"/>
          <w:b/>
          <w:szCs w:val="24"/>
          <w:u w:val="single"/>
          <w:lang w:eastAsia="en-GB"/>
        </w:rPr>
        <w:t xml:space="preserve"> the school strongly discourages any electronic media </w:t>
      </w:r>
      <w:proofErr w:type="spellStart"/>
      <w:r w:rsidRPr="004A550E">
        <w:rPr>
          <w:rFonts w:ascii="Palatino Linotype" w:hAnsi="Palatino Linotype"/>
          <w:b/>
          <w:szCs w:val="24"/>
          <w:u w:val="single"/>
          <w:lang w:eastAsia="en-GB"/>
        </w:rPr>
        <w:t>e.g</w:t>
      </w:r>
      <w:proofErr w:type="spellEnd"/>
      <w:r w:rsidRPr="004A550E">
        <w:rPr>
          <w:rFonts w:ascii="Palatino Linotype" w:hAnsi="Palatino Linotype"/>
          <w:b/>
          <w:szCs w:val="24"/>
          <w:u w:val="single"/>
          <w:lang w:eastAsia="en-GB"/>
        </w:rPr>
        <w:t xml:space="preserve"> I Pod, USB Media Player, DS being brought into school unless this is part of an “agreed show &amp; tell lesson”</w:t>
      </w:r>
    </w:p>
    <w:p w:rsidR="00C67F67" w:rsidRPr="00A1095A" w:rsidRDefault="00C67F67">
      <w:pPr>
        <w:rPr>
          <w:rFonts w:ascii="Palatino Linotype" w:hAnsi="Palatino Linotype"/>
          <w:szCs w:val="24"/>
        </w:rPr>
      </w:pPr>
    </w:p>
    <w:p w:rsidR="00C67F67" w:rsidRDefault="00C67F67"/>
    <w:sectPr w:rsidR="00C67F67" w:rsidSect="00021FC8">
      <w:pgSz w:w="11907" w:h="16840"/>
      <w:pgMar w:top="851" w:right="737" w:bottom="726"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5667"/>
    <w:multiLevelType w:val="hybridMultilevel"/>
    <w:tmpl w:val="DCA687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463465"/>
    <w:multiLevelType w:val="hybridMultilevel"/>
    <w:tmpl w:val="884674D4"/>
    <w:lvl w:ilvl="0" w:tplc="08090001">
      <w:start w:val="1"/>
      <w:numFmt w:val="bullet"/>
      <w:lvlText w:val=""/>
      <w:lvlJc w:val="left"/>
      <w:pPr>
        <w:tabs>
          <w:tab w:val="num" w:pos="360"/>
        </w:tabs>
        <w:ind w:left="360" w:hanging="360"/>
      </w:pPr>
      <w:rPr>
        <w:rFonts w:ascii="Symbol" w:hAnsi="Symbol" w:hint="default"/>
      </w:rPr>
    </w:lvl>
    <w:lvl w:ilvl="1" w:tplc="0809000D">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565D9F"/>
    <w:multiLevelType w:val="multilevel"/>
    <w:tmpl w:val="EF16B1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5B95D17"/>
    <w:multiLevelType w:val="hybridMultilevel"/>
    <w:tmpl w:val="2AE6445A"/>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886E84"/>
    <w:multiLevelType w:val="hybridMultilevel"/>
    <w:tmpl w:val="F5D492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EAC0D25"/>
    <w:multiLevelType w:val="hybridMultilevel"/>
    <w:tmpl w:val="C72EE20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38"/>
    <w:rsid w:val="00021FC8"/>
    <w:rsid w:val="00105F16"/>
    <w:rsid w:val="00257994"/>
    <w:rsid w:val="00351E38"/>
    <w:rsid w:val="003A4109"/>
    <w:rsid w:val="003A6493"/>
    <w:rsid w:val="003B3B54"/>
    <w:rsid w:val="004A550E"/>
    <w:rsid w:val="004C1B48"/>
    <w:rsid w:val="00574731"/>
    <w:rsid w:val="006A56FB"/>
    <w:rsid w:val="007B62B9"/>
    <w:rsid w:val="008D423E"/>
    <w:rsid w:val="00900F12"/>
    <w:rsid w:val="009215C5"/>
    <w:rsid w:val="00964389"/>
    <w:rsid w:val="00966063"/>
    <w:rsid w:val="00A1095A"/>
    <w:rsid w:val="00C67F67"/>
    <w:rsid w:val="00C97781"/>
    <w:rsid w:val="00CB17AD"/>
    <w:rsid w:val="00CE7A46"/>
    <w:rsid w:val="00DA3442"/>
    <w:rsid w:val="00E54BA8"/>
    <w:rsid w:val="00EE0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14DFB859"/>
  <w15:chartTrackingRefBased/>
  <w15:docId w15:val="{D331C2FD-065A-4E36-8579-7521FEDC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jc w:val="right"/>
      <w:outlineLvl w:val="0"/>
    </w:pPr>
    <w:rPr>
      <w:b/>
      <w:i/>
      <w:sz w:val="22"/>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51E38"/>
    <w:rPr>
      <w:rFonts w:ascii="Tahoma" w:hAnsi="Tahoma" w:cs="Tahoma"/>
      <w:sz w:val="16"/>
      <w:szCs w:val="16"/>
    </w:rPr>
  </w:style>
  <w:style w:type="paragraph" w:styleId="BodyText">
    <w:name w:val="Body Text"/>
    <w:basedOn w:val="Normal"/>
    <w:rsid w:val="006A56FB"/>
    <w:pPr>
      <w:jc w:val="both"/>
    </w:pPr>
  </w:style>
  <w:style w:type="paragraph" w:styleId="BodyText2">
    <w:name w:val="Body Text 2"/>
    <w:basedOn w:val="Normal"/>
    <w:rsid w:val="00574731"/>
    <w:pPr>
      <w:spacing w:after="120" w:line="480" w:lineRule="auto"/>
    </w:pPr>
  </w:style>
  <w:style w:type="paragraph" w:styleId="Header">
    <w:name w:val="header"/>
    <w:basedOn w:val="Normal"/>
    <w:rsid w:val="00574731"/>
    <w:pPr>
      <w:tabs>
        <w:tab w:val="center" w:pos="4153"/>
        <w:tab w:val="right" w:pos="8306"/>
      </w:tabs>
    </w:pPr>
    <w:rPr>
      <w:sz w:val="20"/>
    </w:rPr>
  </w:style>
  <w:style w:type="table" w:styleId="TableGrid1">
    <w:name w:val="Table Grid 1"/>
    <w:basedOn w:val="TableNormal"/>
    <w:rsid w:val="00574731"/>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DA344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1095A"/>
    <w:pPr>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F41851DB</Template>
  <TotalTime>2</TotalTime>
  <Pages>1</Pages>
  <Words>399</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class</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dc:creator>
  <cp:keywords/>
  <dc:description/>
  <cp:lastModifiedBy>S CUMPER</cp:lastModifiedBy>
  <cp:revision>3</cp:revision>
  <cp:lastPrinted>2008-08-27T13:06:00Z</cp:lastPrinted>
  <dcterms:created xsi:type="dcterms:W3CDTF">2018-10-18T09:56:00Z</dcterms:created>
  <dcterms:modified xsi:type="dcterms:W3CDTF">2018-10-18T09:57:00Z</dcterms:modified>
</cp:coreProperties>
</file>